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86" w:rsidRDefault="00102B86" w:rsidP="00102B86">
      <w:pPr>
        <w:pStyle w:val="nonumhead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8.75pt" fillcolor="#ff5050">
            <v:shadow on="t" opacity="52429f"/>
            <v:textpath style="font-family:&quot;Arial Black&quot;;font-style:italic;v-text-kern:t" trim="t" fitpath="t" string="ПОКАЗАТЕЛИ РАЗВИТИЯ РЕБЕНКА ОТ ЧЕТЫРЕХ ДО ПЯТИ ЛЕТ"/>
          </v:shape>
        </w:pict>
      </w:r>
    </w:p>
    <w:p w:rsidR="00102B86" w:rsidRDefault="00102B86" w:rsidP="00102B86">
      <w:pPr>
        <w:pStyle w:val="nonumheader"/>
      </w:pPr>
      <w:r w:rsidRPr="00102B86">
        <w:rPr>
          <w:color w:val="C00000"/>
          <w:highlight w:val="yellow"/>
        </w:rPr>
        <w:t>Физическое развитие</w:t>
      </w:r>
    </w:p>
    <w:p w:rsidR="00102B86" w:rsidRDefault="00102B86" w:rsidP="00102B86">
      <w:pPr>
        <w:pStyle w:val="newncpi"/>
      </w:pPr>
      <w:r>
        <w:t>Основные антропометрические и физиологические показатели соответствуют возрастным нормам и гармоничны.</w:t>
      </w:r>
    </w:p>
    <w:p w:rsidR="00102B86" w:rsidRDefault="00102B86" w:rsidP="00102B86">
      <w:pPr>
        <w:pStyle w:val="newncpi"/>
      </w:pPr>
      <w:proofErr w:type="gramStart"/>
      <w:r>
        <w:t>Начинает овладевать культурой движений (координация, ритм, темп, амплитуда, элементы творчества), проявляет в движениях элементарные физические качества: ловкость, быстроту, выносливость.</w:t>
      </w:r>
      <w:proofErr w:type="gramEnd"/>
    </w:p>
    <w:p w:rsidR="00102B86" w:rsidRDefault="00102B86" w:rsidP="00102B86">
      <w:pPr>
        <w:pStyle w:val="newncpi"/>
      </w:pPr>
      <w:r>
        <w:t>Владеет некоторыми сложными движениями (езда на трех-, двухколесном велосипеде, катание на санках, передвижение на лыжах, скольжение по ледяным дорожкам с помощью взрослых).</w:t>
      </w:r>
    </w:p>
    <w:p w:rsidR="00102B86" w:rsidRDefault="00102B86" w:rsidP="00102B86">
      <w:pPr>
        <w:pStyle w:val="newncpi"/>
      </w:pPr>
      <w:r>
        <w:t xml:space="preserve">Умеет согласовывать движения в коллективной деятельности (строиться в колонну, в круг, ориентироваться в пространстве), выполнять </w:t>
      </w:r>
      <w:proofErr w:type="spellStart"/>
      <w:r>
        <w:t>общеразвивающие</w:t>
      </w:r>
      <w:proofErr w:type="spellEnd"/>
      <w:r>
        <w:t xml:space="preserve"> упражнения не только по показу, но и по словесному объяснению.</w:t>
      </w:r>
    </w:p>
    <w:p w:rsidR="00102B86" w:rsidRPr="00102B86" w:rsidRDefault="00102B86" w:rsidP="00102B86">
      <w:pPr>
        <w:pStyle w:val="nonumheader"/>
        <w:rPr>
          <w:color w:val="C00000"/>
        </w:rPr>
      </w:pPr>
      <w:r w:rsidRPr="00102B86">
        <w:rPr>
          <w:color w:val="C00000"/>
          <w:highlight w:val="yellow"/>
        </w:rPr>
        <w:t>Социально-нравственное и личностное развитие</w:t>
      </w:r>
    </w:p>
    <w:p w:rsidR="00102B86" w:rsidRDefault="00102B86" w:rsidP="00102B86">
      <w:pPr>
        <w:pStyle w:val="newncpi"/>
      </w:pPr>
      <w:r>
        <w:t>Осознает ценность своего «Я», своих достоинств. Знает свое имя, фамилию, возраст, имена родителей и других близких.</w:t>
      </w:r>
    </w:p>
    <w:p w:rsidR="00102B86" w:rsidRDefault="00102B86" w:rsidP="00102B86">
      <w:pPr>
        <w:pStyle w:val="newncpi"/>
      </w:pPr>
      <w:r>
        <w:t>Стремится самостоятельно решать проблемы, возникающие в деятельности и общении, проявляет упорство в достижении цели.</w:t>
      </w:r>
    </w:p>
    <w:p w:rsidR="00102B86" w:rsidRDefault="00102B86" w:rsidP="00102B86">
      <w:pPr>
        <w:pStyle w:val="newncpi"/>
      </w:pPr>
      <w:r>
        <w:t xml:space="preserve">Активно усваивает </w:t>
      </w:r>
      <w:proofErr w:type="spellStart"/>
      <w:r>
        <w:t>полоролевые</w:t>
      </w:r>
      <w:proofErr w:type="spellEnd"/>
      <w:r>
        <w:t xml:space="preserve"> стереотипы и формы поведения, осознает общность с другими представителями пола.</w:t>
      </w:r>
    </w:p>
    <w:p w:rsidR="00102B86" w:rsidRDefault="00102B86" w:rsidP="00102B86">
      <w:pPr>
        <w:pStyle w:val="newncpi"/>
      </w:pPr>
      <w:r>
        <w:t>Начинает осознавать себя во времени: «Я сейчас», «Я буду…», «Когда я вырасту, я буду…».</w:t>
      </w:r>
    </w:p>
    <w:p w:rsidR="00102B86" w:rsidRDefault="00102B86" w:rsidP="00102B86">
      <w:pPr>
        <w:pStyle w:val="newncpi"/>
      </w:pPr>
      <w:r>
        <w:t xml:space="preserve">Проявляет открытость, эмоциональность, впечатлительность, искренность, избирательность привязанностей (и </w:t>
      </w:r>
      <w:proofErr w:type="gramStart"/>
      <w:r>
        <w:t>ко</w:t>
      </w:r>
      <w:proofErr w:type="gramEnd"/>
      <w:r>
        <w:t xml:space="preserve"> взрослым, и к сверстникам).</w:t>
      </w:r>
    </w:p>
    <w:p w:rsidR="00102B86" w:rsidRDefault="00102B86" w:rsidP="00102B86">
      <w:pPr>
        <w:pStyle w:val="newncpi"/>
      </w:pPr>
      <w:r>
        <w:t>Имеет представление о правилах поведения и культурного общения с другими людьми, владеет доступными формами культурного поведения, знает речевой этикет, проявляет навыки социально одобряемого поведения в общественных местах.</w:t>
      </w:r>
    </w:p>
    <w:p w:rsidR="00102B86" w:rsidRDefault="00102B86" w:rsidP="00102B86">
      <w:pPr>
        <w:pStyle w:val="newncpi"/>
      </w:pPr>
      <w:r>
        <w:t>Знает номера домашнего телефона, телефонов пожарной безопасности, милиции, «скорой помощи», умеет набирать нужный номер.</w:t>
      </w:r>
    </w:p>
    <w:p w:rsidR="00102B86" w:rsidRDefault="00102B86" w:rsidP="00102B86">
      <w:pPr>
        <w:pStyle w:val="newncpi"/>
      </w:pPr>
      <w:r>
        <w:t>Свободно ориентируется в помещении дошкольного учреждения.</w:t>
      </w:r>
    </w:p>
    <w:p w:rsidR="00102B86" w:rsidRDefault="00102B86" w:rsidP="00102B86">
      <w:pPr>
        <w:pStyle w:val="newncpi"/>
      </w:pPr>
      <w:r>
        <w:t>Имеет представления о:</w:t>
      </w:r>
    </w:p>
    <w:p w:rsidR="00102B86" w:rsidRDefault="00102B86" w:rsidP="00102B86">
      <w:pPr>
        <w:pStyle w:val="newncpi"/>
      </w:pPr>
      <w:r>
        <w:t xml:space="preserve">возможных </w:t>
      </w:r>
      <w:proofErr w:type="gramStart"/>
      <w:r>
        <w:t>вариантах</w:t>
      </w:r>
      <w:proofErr w:type="gramEnd"/>
      <w:r>
        <w:t xml:space="preserve"> поведения, общения с незнакомыми людьми;</w:t>
      </w:r>
    </w:p>
    <w:p w:rsidR="00102B86" w:rsidRDefault="00102B86" w:rsidP="00102B86">
      <w:pPr>
        <w:pStyle w:val="newncpi"/>
      </w:pPr>
      <w:proofErr w:type="gramStart"/>
      <w:r>
        <w:t>правилах</w:t>
      </w:r>
      <w:proofErr w:type="gramEnd"/>
      <w:r>
        <w:t xml:space="preserve"> дорожного движения (переход улицы);</w:t>
      </w:r>
    </w:p>
    <w:p w:rsidR="00102B86" w:rsidRDefault="00102B86" w:rsidP="00102B86">
      <w:pPr>
        <w:pStyle w:val="newncpi"/>
      </w:pPr>
      <w:proofErr w:type="gramStart"/>
      <w:r>
        <w:t>правилах</w:t>
      </w:r>
      <w:proofErr w:type="gramEnd"/>
      <w:r>
        <w:t xml:space="preserve"> пожарной безопасности, соблюдает их;</w:t>
      </w:r>
    </w:p>
    <w:p w:rsidR="00102B86" w:rsidRDefault="00102B86" w:rsidP="00102B86">
      <w:pPr>
        <w:pStyle w:val="newncpi"/>
      </w:pPr>
      <w:proofErr w:type="gramStart"/>
      <w:r>
        <w:t>правилах</w:t>
      </w:r>
      <w:proofErr w:type="gramEnd"/>
      <w:r>
        <w:t xml:space="preserve"> безопасного использования орудий труда.</w:t>
      </w:r>
    </w:p>
    <w:p w:rsidR="00102B86" w:rsidRDefault="00102B86" w:rsidP="00102B86">
      <w:pPr>
        <w:pStyle w:val="newncpi"/>
      </w:pPr>
      <w:proofErr w:type="gramStart"/>
      <w:r>
        <w:t>Сформированы навыки самообслуживания (одевание, раздевание, завязывание шнурков; устранение неполадок в одежде, прическе с помощью взрослого, прием пищи, пользование расческой, носовым платком, туалетом).</w:t>
      </w:r>
      <w:proofErr w:type="gramEnd"/>
    </w:p>
    <w:p w:rsidR="00102B86" w:rsidRDefault="00102B86" w:rsidP="00102B86">
      <w:pPr>
        <w:pStyle w:val="newncpi"/>
      </w:pPr>
      <w:r>
        <w:t>Налаживает взаимодействие со сверстниками, участвует в совместной с ними деятельности, осознает свое положение среди сверстников.</w:t>
      </w:r>
    </w:p>
    <w:p w:rsidR="00102B86" w:rsidRDefault="00102B86" w:rsidP="00102B86">
      <w:pPr>
        <w:pStyle w:val="newncpi"/>
      </w:pPr>
      <w:r>
        <w:t>Видит и понимает эмоциональное состояние сверстника, проявляет отзывчивость к его переживаниям, оказывает ему помощь.</w:t>
      </w:r>
    </w:p>
    <w:p w:rsidR="00102B86" w:rsidRDefault="00102B86" w:rsidP="00102B86">
      <w:pPr>
        <w:pStyle w:val="newncpi"/>
      </w:pPr>
      <w:r>
        <w:t>Стремится приобщиться к миру взрослых через ролевую игру. Перевоплощается в другого человека, примеряет на себя его социальную роль.</w:t>
      </w:r>
    </w:p>
    <w:p w:rsidR="00102B86" w:rsidRDefault="00102B86" w:rsidP="00102B86">
      <w:pPr>
        <w:pStyle w:val="newncpi"/>
      </w:pPr>
      <w:r>
        <w:t>Решает игровые задачи на основе воображаемой ситуации и игровых действий по ее законам. Определяет линию развития игры.</w:t>
      </w:r>
    </w:p>
    <w:p w:rsidR="00102B86" w:rsidRDefault="00102B86" w:rsidP="00102B86">
      <w:pPr>
        <w:pStyle w:val="newncpi"/>
      </w:pPr>
      <w:r>
        <w:t>Соблюдает правила в игре, логику и последовательность игровых действий для решения игровой и дидактической задачи.</w:t>
      </w:r>
    </w:p>
    <w:p w:rsidR="00102B86" w:rsidRDefault="00102B86" w:rsidP="00102B86">
      <w:pPr>
        <w:pStyle w:val="newncpi"/>
      </w:pPr>
      <w:r>
        <w:t>Воспроизводит в игре определенные отношения между людьми.</w:t>
      </w:r>
    </w:p>
    <w:p w:rsidR="00102B86" w:rsidRDefault="00102B86" w:rsidP="00102B86">
      <w:pPr>
        <w:pStyle w:val="newncpi"/>
      </w:pPr>
      <w:r>
        <w:t>Выделяет роли и правила в игре, на которых строятся взаимоотношения детей, соблюдает их и следует им.</w:t>
      </w:r>
    </w:p>
    <w:p w:rsidR="00102B86" w:rsidRDefault="00102B86" w:rsidP="00102B86">
      <w:pPr>
        <w:pStyle w:val="newncpi"/>
      </w:pPr>
      <w:r>
        <w:lastRenderedPageBreak/>
        <w:t>Называет себя в соответствии с ролью.</w:t>
      </w:r>
    </w:p>
    <w:p w:rsidR="00102B86" w:rsidRDefault="00102B86" w:rsidP="00102B86">
      <w:pPr>
        <w:pStyle w:val="newncpi"/>
      </w:pPr>
      <w:r>
        <w:t>Использует в игре заместители вместо реальных предметов.</w:t>
      </w:r>
    </w:p>
    <w:p w:rsidR="00102B86" w:rsidRDefault="00102B86" w:rsidP="00102B86">
      <w:pPr>
        <w:pStyle w:val="newncpi"/>
      </w:pPr>
      <w:r>
        <w:t>Понимает партнера по игре, подчиняет свои действия его действию, оказывает помощь.</w:t>
      </w:r>
    </w:p>
    <w:p w:rsidR="00102B86" w:rsidRDefault="00102B86" w:rsidP="00102B86">
      <w:pPr>
        <w:pStyle w:val="newncpi"/>
      </w:pPr>
      <w:r>
        <w:t>Проявляет интерес к игре-драматизации с использованием кукольного театра.</w:t>
      </w:r>
    </w:p>
    <w:p w:rsidR="00102B86" w:rsidRDefault="00102B86" w:rsidP="00102B86">
      <w:pPr>
        <w:pStyle w:val="newncpi"/>
      </w:pPr>
      <w:r>
        <w:t>Владеет умениями, приводящими к получению результата в виде постройки в условиях игры со строительным материалом.</w:t>
      </w:r>
    </w:p>
    <w:p w:rsidR="00102B86" w:rsidRDefault="00102B86" w:rsidP="00102B86">
      <w:pPr>
        <w:pStyle w:val="newncpi"/>
      </w:pPr>
      <w:r>
        <w:t>Ориентируется в многообразии предметов рукотворного мира, пользуется ими по назначению и бережно к ним относится.</w:t>
      </w:r>
    </w:p>
    <w:p w:rsidR="00102B86" w:rsidRDefault="00102B86" w:rsidP="00102B86">
      <w:pPr>
        <w:pStyle w:val="newncpi"/>
      </w:pPr>
      <w:proofErr w:type="gramStart"/>
      <w:r>
        <w:t>Знает материалы, из которых сделаны предметы (бумага, стекло, металл, резина, кожа, ткань, дерево), их отличительные признаки (рвется, бьется, ломается).</w:t>
      </w:r>
      <w:proofErr w:type="gramEnd"/>
    </w:p>
    <w:p w:rsidR="00102B86" w:rsidRDefault="00102B86" w:rsidP="00102B86">
      <w:pPr>
        <w:pStyle w:val="newncpi"/>
      </w:pPr>
      <w:r>
        <w:t>Группирует предметы по существенным видовым признакам (назначению, строению).</w:t>
      </w:r>
    </w:p>
    <w:p w:rsidR="00102B86" w:rsidRDefault="00102B86" w:rsidP="00102B86">
      <w:pPr>
        <w:pStyle w:val="newncpi"/>
      </w:pPr>
      <w:r>
        <w:t>Дифференцирует предметы одного рода, различает их и сравнивает.</w:t>
      </w:r>
    </w:p>
    <w:p w:rsidR="00102B86" w:rsidRDefault="00102B86" w:rsidP="00102B86">
      <w:pPr>
        <w:pStyle w:val="newncpi"/>
      </w:pPr>
      <w:r>
        <w:t>Различает и называет транспорт по среде передвижения, по назначению.</w:t>
      </w:r>
    </w:p>
    <w:p w:rsidR="00102B86" w:rsidRDefault="00102B86" w:rsidP="00102B86">
      <w:pPr>
        <w:pStyle w:val="newncpi"/>
      </w:pPr>
      <w:r>
        <w:t>Использует приобретенные знания об окружающих предметах, технике в непосредственной детской деятельности, в условиях экспериментирования.</w:t>
      </w:r>
    </w:p>
    <w:p w:rsidR="00102B86" w:rsidRDefault="00102B86" w:rsidP="00102B86">
      <w:pPr>
        <w:pStyle w:val="newncpi"/>
      </w:pPr>
      <w:r>
        <w:t>Знает столицу Беларуси, кто живет в Беларуси, основные праздничные даты государства.</w:t>
      </w:r>
    </w:p>
    <w:p w:rsidR="00102B86" w:rsidRDefault="00102B86" w:rsidP="00102B86">
      <w:pPr>
        <w:pStyle w:val="newncpi"/>
      </w:pPr>
      <w:r>
        <w:t>Совместно с педагогом участвует в трудовой деятельности по наведению и поддержанию порядка в группе и на участке.</w:t>
      </w:r>
    </w:p>
    <w:p w:rsidR="00102B86" w:rsidRDefault="00102B86" w:rsidP="00102B86">
      <w:pPr>
        <w:pStyle w:val="newncpi"/>
      </w:pPr>
      <w:r>
        <w:t>Выполняет обязанности дежурного по столовой и по подготовке к занятиям.</w:t>
      </w:r>
    </w:p>
    <w:p w:rsidR="00102B86" w:rsidRDefault="00102B86" w:rsidP="00102B86">
      <w:pPr>
        <w:pStyle w:val="newncpi"/>
      </w:pPr>
      <w:r>
        <w:t>Самостоятельно и (или) с небольшой помощью педагога ухаживает за растениями и животными в уголке природы и на участке.</w:t>
      </w:r>
    </w:p>
    <w:p w:rsidR="00102B86" w:rsidRDefault="00102B86" w:rsidP="00102B86">
      <w:pPr>
        <w:pStyle w:val="newncpi"/>
      </w:pPr>
      <w:r>
        <w:t>Изготавливает поделки из различных материалов.</w:t>
      </w:r>
    </w:p>
    <w:p w:rsidR="00102B86" w:rsidRDefault="00102B86" w:rsidP="00102B86">
      <w:pPr>
        <w:pStyle w:val="newncpi"/>
      </w:pPr>
      <w:r>
        <w:t>Совместно с педагогом ставит цель трудовой деятельности, обсуждает способы выполнения действий для ее достижения, оценивает результат.</w:t>
      </w:r>
    </w:p>
    <w:p w:rsidR="00102B86" w:rsidRDefault="00102B86" w:rsidP="00102B86">
      <w:pPr>
        <w:pStyle w:val="newncpi"/>
      </w:pPr>
      <w:r>
        <w:t>Взаимодействует со сверстниками в процессе различных видов труда (хозяйственно-бытовой, труд в природе).</w:t>
      </w:r>
    </w:p>
    <w:p w:rsidR="00102B86" w:rsidRDefault="00102B86" w:rsidP="00102B86">
      <w:pPr>
        <w:pStyle w:val="newncpi"/>
      </w:pPr>
      <w:r>
        <w:t>Понимает важность и необходимость трудовой деятельности.</w:t>
      </w:r>
    </w:p>
    <w:p w:rsidR="00102B86" w:rsidRPr="00102B86" w:rsidRDefault="00102B86" w:rsidP="00102B86">
      <w:pPr>
        <w:pStyle w:val="nonumheader"/>
        <w:rPr>
          <w:color w:val="C00000"/>
        </w:rPr>
      </w:pPr>
      <w:r w:rsidRPr="00102B86">
        <w:rPr>
          <w:color w:val="C00000"/>
          <w:highlight w:val="yellow"/>
        </w:rPr>
        <w:t>Познавательное развитие</w:t>
      </w:r>
    </w:p>
    <w:p w:rsidR="00102B86" w:rsidRPr="00102B86" w:rsidRDefault="00102B86" w:rsidP="00102B86">
      <w:pPr>
        <w:pStyle w:val="nonumheader"/>
        <w:rPr>
          <w:color w:val="C00000"/>
        </w:rPr>
      </w:pPr>
      <w:r w:rsidRPr="00102B86">
        <w:rPr>
          <w:i/>
          <w:iCs/>
          <w:color w:val="C00000"/>
        </w:rPr>
        <w:t>Познавательная активность</w:t>
      </w:r>
    </w:p>
    <w:p w:rsidR="00102B86" w:rsidRDefault="00102B86" w:rsidP="00102B86">
      <w:pPr>
        <w:pStyle w:val="newncpi"/>
      </w:pPr>
      <w:r>
        <w:t>Проявляет любознательность, избирательность, потребность в получении знаний.</w:t>
      </w:r>
    </w:p>
    <w:p w:rsidR="00102B86" w:rsidRDefault="00102B86" w:rsidP="00102B86">
      <w:pPr>
        <w:pStyle w:val="newncpi"/>
      </w:pPr>
      <w:r>
        <w:t>Проявляет разнообразные интересы, повышенную познавательную активность в форме разнообразных вопросов: причинных (зачем? почему? каким образом?), вопросов-гипотез («Девочка плачет, потому что потерялась?», «А верблюд кушает хлеб?»).</w:t>
      </w:r>
    </w:p>
    <w:p w:rsidR="00102B86" w:rsidRPr="00102B86" w:rsidRDefault="00102B86" w:rsidP="00102B86">
      <w:pPr>
        <w:pStyle w:val="nonumheader"/>
        <w:rPr>
          <w:color w:val="C00000"/>
        </w:rPr>
      </w:pPr>
      <w:r w:rsidRPr="00102B86">
        <w:rPr>
          <w:i/>
          <w:iCs/>
          <w:color w:val="C00000"/>
        </w:rPr>
        <w:t>Сенсорные процессы</w:t>
      </w:r>
    </w:p>
    <w:p w:rsidR="00102B86" w:rsidRDefault="00102B86" w:rsidP="00102B86">
      <w:pPr>
        <w:pStyle w:val="newncpi"/>
      </w:pPr>
      <w:proofErr w:type="gramStart"/>
      <w:r>
        <w:t xml:space="preserve">Выполняет разнообразные </w:t>
      </w:r>
      <w:proofErr w:type="spellStart"/>
      <w:r>
        <w:t>перцептивные</w:t>
      </w:r>
      <w:proofErr w:type="spellEnd"/>
      <w:r>
        <w:t xml:space="preserve"> обследовательские действия: владеет зрительным и осязательным обследованием формы предметов (рассматриванием, ощупыванием, прислушиванием и др.), выделяет детали, анализирует сложную форму, усваивает различные временные отношения (утро, день, вечер, сегодня, завтра, вчера, дни недели, времена года), ориентируется в пространстве (далеко, близко, вверху, внизу, впереди, сзади, над, под, в, на и др.).</w:t>
      </w:r>
      <w:proofErr w:type="gramEnd"/>
    </w:p>
    <w:p w:rsidR="00102B86" w:rsidRDefault="00102B86" w:rsidP="00102B86">
      <w:pPr>
        <w:pStyle w:val="newncpi"/>
      </w:pPr>
      <w:r>
        <w:t xml:space="preserve">Имеет представление о многообразии овалов, треугольников, многоугольников, </w:t>
      </w:r>
      <w:proofErr w:type="gramStart"/>
      <w:r>
        <w:t>способен</w:t>
      </w:r>
      <w:proofErr w:type="gramEnd"/>
      <w:r>
        <w:t xml:space="preserve"> самостоятельно изготовить новые формы (путем вырезывания, конструирования, лепки).</w:t>
      </w:r>
    </w:p>
    <w:p w:rsidR="00102B86" w:rsidRDefault="00102B86" w:rsidP="00102B86">
      <w:pPr>
        <w:pStyle w:val="newncpi"/>
      </w:pPr>
      <w:r>
        <w:t>Решает умственные задачи без участия практических действий, планирует деятельность, представляет будущий результат своих действий.</w:t>
      </w:r>
    </w:p>
    <w:p w:rsidR="00102B86" w:rsidRPr="00102B86" w:rsidRDefault="00102B86" w:rsidP="00102B86">
      <w:pPr>
        <w:pStyle w:val="nonumheader"/>
        <w:rPr>
          <w:color w:val="C00000"/>
        </w:rPr>
      </w:pPr>
      <w:r w:rsidRPr="00102B86">
        <w:rPr>
          <w:i/>
          <w:iCs/>
          <w:color w:val="C00000"/>
        </w:rPr>
        <w:t>Развитие внимания</w:t>
      </w:r>
    </w:p>
    <w:p w:rsidR="00102B86" w:rsidRDefault="00102B86" w:rsidP="00102B86">
      <w:pPr>
        <w:pStyle w:val="newncpi"/>
      </w:pPr>
      <w:r>
        <w:t>Внимание становится устойчивым. Ребенок способен сосредоточиться на интересной деятельности в течение 10–15 мин.</w:t>
      </w:r>
    </w:p>
    <w:p w:rsidR="00102B86" w:rsidRDefault="00102B86" w:rsidP="00102B86">
      <w:pPr>
        <w:pStyle w:val="newncpi"/>
      </w:pPr>
      <w:r>
        <w:t>Длительное сосредоточение на объекте позволяет выявить новизну в процессе наблюдений за происходящим вокруг (поведением животных, ростом растений, сезонными изменениями погоды, работой транспорта, трудом людей).</w:t>
      </w:r>
    </w:p>
    <w:p w:rsidR="00102B86" w:rsidRPr="00102B86" w:rsidRDefault="00102B86" w:rsidP="00102B86">
      <w:pPr>
        <w:pStyle w:val="nonumheader"/>
        <w:rPr>
          <w:color w:val="C00000"/>
        </w:rPr>
      </w:pPr>
      <w:r w:rsidRPr="00102B86">
        <w:rPr>
          <w:i/>
          <w:iCs/>
          <w:color w:val="C00000"/>
        </w:rPr>
        <w:t>Развитие памяти</w:t>
      </w:r>
    </w:p>
    <w:p w:rsidR="00102B86" w:rsidRDefault="00102B86" w:rsidP="00102B86">
      <w:pPr>
        <w:pStyle w:val="newncpi"/>
      </w:pPr>
      <w:r>
        <w:t xml:space="preserve">Память наполняется социально ценным содержанием в соответствии с интересами, стремлениями, образом жизни ребенка. Он способен к детальному, конкретному и яркому запечатлению </w:t>
      </w:r>
      <w:proofErr w:type="gramStart"/>
      <w:r>
        <w:t>воспринятого</w:t>
      </w:r>
      <w:proofErr w:type="gramEnd"/>
      <w:r>
        <w:t>, к накоплению наглядных образных представлений.</w:t>
      </w:r>
    </w:p>
    <w:p w:rsidR="00102B86" w:rsidRDefault="00102B86" w:rsidP="00102B86">
      <w:pPr>
        <w:pStyle w:val="newncpi"/>
      </w:pPr>
      <w:r>
        <w:t>Легко запоминает то, что включено в деятельность. Осознает необходимость преднамеренного запоминания и припоминания, готов к принятию и осознанию цели запомнить. Активно и осознанно использует произвольную память. Осознает необходимость применения приемов, улучшающих эффективность запоминания.</w:t>
      </w:r>
    </w:p>
    <w:p w:rsidR="00102B86" w:rsidRDefault="00102B86" w:rsidP="00102B86">
      <w:pPr>
        <w:pStyle w:val="newncpi"/>
      </w:pPr>
      <w:proofErr w:type="gramStart"/>
      <w:r>
        <w:t>Сохраняет в памяти поручения, способ действия, события, стихи, сказки, поговорки, считалки, загадки.</w:t>
      </w:r>
      <w:proofErr w:type="gramEnd"/>
    </w:p>
    <w:p w:rsidR="00102B86" w:rsidRDefault="00102B86" w:rsidP="00102B86">
      <w:pPr>
        <w:pStyle w:val="newncpi"/>
      </w:pPr>
      <w:r>
        <w:t xml:space="preserve">Использует приемы самоконтроля при запоминании и воспроизведении, усваивает простые приемы осмысливания материала (соотнесение по сходным признакам, элементарное обобщение по сходным признакам, соотнесение </w:t>
      </w:r>
      <w:proofErr w:type="gramStart"/>
      <w:r>
        <w:t>с</w:t>
      </w:r>
      <w:proofErr w:type="gramEnd"/>
      <w:r>
        <w:t xml:space="preserve"> ранее усвоенным и др.).</w:t>
      </w:r>
    </w:p>
    <w:p w:rsidR="00102B86" w:rsidRPr="00102B86" w:rsidRDefault="00102B86" w:rsidP="00102B86">
      <w:pPr>
        <w:pStyle w:val="nonumheader"/>
        <w:rPr>
          <w:color w:val="C00000"/>
        </w:rPr>
      </w:pPr>
      <w:r w:rsidRPr="00102B86">
        <w:rPr>
          <w:i/>
          <w:iCs/>
          <w:color w:val="C00000"/>
        </w:rPr>
        <w:t>Развитие мышления</w:t>
      </w:r>
    </w:p>
    <w:p w:rsidR="00102B86" w:rsidRDefault="00102B86" w:rsidP="00102B86">
      <w:pPr>
        <w:pStyle w:val="newncpi"/>
      </w:pPr>
      <w:r>
        <w:t>Легко оперирует наглядными образами при решении мыслительных задач в дидактических играх, в проблемных ситуациях.</w:t>
      </w:r>
    </w:p>
    <w:p w:rsidR="00102B86" w:rsidRDefault="00102B86" w:rsidP="00102B86">
      <w:pPr>
        <w:pStyle w:val="newncpi"/>
      </w:pPr>
      <w:r>
        <w:t>Активно осваивает способы совершения мыслительных операций (анализа = мысленного расчленения образов; сравнения = сопоставления по существенным признакам; обобщения, группировки, классификации = не только на наглядном, но и на вербальном материале через понятия). Легко оперирует наглядными образами при решении мыслительных задач в дидактических играх, в проблемных ситуациях.</w:t>
      </w:r>
    </w:p>
    <w:p w:rsidR="00102B86" w:rsidRDefault="00102B86" w:rsidP="00102B86">
      <w:pPr>
        <w:pStyle w:val="newncpi"/>
      </w:pPr>
      <w:r>
        <w:t xml:space="preserve">Способен оперировать общими представлениями, осуществлять обобщения через адекватные родовые понятия (овощи, фрукты, животные, растения, посуда, транспорт и др.). Осуществляет различные </w:t>
      </w:r>
      <w:proofErr w:type="spellStart"/>
      <w:r>
        <w:t>перцептивные</w:t>
      </w:r>
      <w:proofErr w:type="spellEnd"/>
      <w:r>
        <w:t xml:space="preserve"> преобразования путем оперирования образами во внутреннем плане.</w:t>
      </w:r>
    </w:p>
    <w:p w:rsidR="00102B86" w:rsidRDefault="00102B86" w:rsidP="00102B86">
      <w:pPr>
        <w:pStyle w:val="newncpi"/>
      </w:pPr>
      <w:proofErr w:type="gramStart"/>
      <w:r>
        <w:t>Способен переносить освоенные мыслительные операции на новый материал, в новые условия, решает умственные задачи без участия практических действий.</w:t>
      </w:r>
      <w:proofErr w:type="gramEnd"/>
    </w:p>
    <w:p w:rsidR="00102B86" w:rsidRDefault="00102B86" w:rsidP="00102B86">
      <w:pPr>
        <w:pStyle w:val="newncpi"/>
      </w:pPr>
      <w:r>
        <w:t xml:space="preserve">Переходит от </w:t>
      </w:r>
      <w:proofErr w:type="gramStart"/>
      <w:r>
        <w:t>наглядно-образного</w:t>
      </w:r>
      <w:proofErr w:type="gramEnd"/>
      <w:r>
        <w:t xml:space="preserve"> к наглядно-схематическому мышлению.</w:t>
      </w:r>
    </w:p>
    <w:p w:rsidR="00102B86" w:rsidRDefault="00102B86" w:rsidP="00102B86">
      <w:pPr>
        <w:pStyle w:val="newncpi"/>
      </w:pPr>
      <w:r>
        <w:t>Начинает усваивать обобщенные знания, усваивает понятия первого и второго порядка, познает внутренние свойства предметов и явлений, разнообразие связей и отношений.</w:t>
      </w:r>
    </w:p>
    <w:p w:rsidR="00102B86" w:rsidRDefault="00102B86" w:rsidP="00102B86">
      <w:pPr>
        <w:pStyle w:val="newncpi"/>
      </w:pPr>
      <w:r>
        <w:t>Решает конструктивные задачи, опираясь на схемы, чертежи, осваивает приемы наглядного моделирования. Понимает смешное, переносный смысл, проявляет чувство юмора.</w:t>
      </w:r>
    </w:p>
    <w:p w:rsidR="00102B86" w:rsidRPr="00102B86" w:rsidRDefault="00102B86" w:rsidP="00102B86">
      <w:pPr>
        <w:pStyle w:val="nonumheader"/>
        <w:rPr>
          <w:color w:val="C00000"/>
        </w:rPr>
      </w:pPr>
      <w:r w:rsidRPr="00102B86">
        <w:rPr>
          <w:i/>
          <w:iCs/>
          <w:color w:val="C00000"/>
        </w:rPr>
        <w:t>Развитие воображения</w:t>
      </w:r>
    </w:p>
    <w:p w:rsidR="00102B86" w:rsidRDefault="00102B86" w:rsidP="00102B86">
      <w:pPr>
        <w:pStyle w:val="newncpi"/>
      </w:pPr>
      <w:r>
        <w:t xml:space="preserve">Способен создавать наглядный образ на основе описания, начинает вычленять фантастическое и вымышленное, отличает его </w:t>
      </w:r>
      <w:proofErr w:type="gramStart"/>
      <w:r>
        <w:t>от</w:t>
      </w:r>
      <w:proofErr w:type="gramEnd"/>
      <w:r>
        <w:t xml:space="preserve"> реального.</w:t>
      </w:r>
    </w:p>
    <w:p w:rsidR="00102B86" w:rsidRDefault="00102B86" w:rsidP="00102B86">
      <w:pPr>
        <w:pStyle w:val="newncpi"/>
      </w:pPr>
      <w:r>
        <w:t>Фантазирует на заданную тему, по собственному замыслу, осваивает приемы создания образов воображения (комбинирование, смешение признаков, преувеличение, преуменьшение, неожиданные превращения и др.).</w:t>
      </w:r>
    </w:p>
    <w:p w:rsidR="00102B86" w:rsidRPr="00102B86" w:rsidRDefault="00102B86" w:rsidP="00102B86">
      <w:pPr>
        <w:pStyle w:val="nonumheader"/>
        <w:rPr>
          <w:color w:val="C00000"/>
        </w:rPr>
      </w:pPr>
      <w:r w:rsidRPr="00102B86">
        <w:rPr>
          <w:color w:val="C00000"/>
          <w:highlight w:val="yellow"/>
        </w:rPr>
        <w:t>Элементарные математические представления</w:t>
      </w:r>
    </w:p>
    <w:p w:rsidR="00102B86" w:rsidRDefault="00102B86" w:rsidP="00102B86">
      <w:pPr>
        <w:pStyle w:val="newncpi"/>
      </w:pPr>
      <w:r>
        <w:t>Умеет сосчитать группу предметов до 10 количественным и порядковым счетом, устанавливать отношения между группами предметов практически и опосредованно через число, понимает независимость числа от качественных и пространственных признаков множеств.</w:t>
      </w:r>
    </w:p>
    <w:p w:rsidR="00102B86" w:rsidRDefault="00102B86" w:rsidP="00102B86">
      <w:pPr>
        <w:pStyle w:val="newncpi"/>
      </w:pPr>
      <w:r>
        <w:t>Имеет представление о цифрах как условных знаках, обозначающих число, об отношениях между частью и целым (понятие «половина»).</w:t>
      </w:r>
    </w:p>
    <w:p w:rsidR="00102B86" w:rsidRDefault="00102B86" w:rsidP="00102B86">
      <w:pPr>
        <w:pStyle w:val="newncpi"/>
      </w:pPr>
      <w:r>
        <w:t xml:space="preserve">Сравнивает предметы с помощью глазомера и при помощи предмета, выступающего в роли посредника, строит </w:t>
      </w:r>
      <w:proofErr w:type="spellStart"/>
      <w:r>
        <w:t>сериационные</w:t>
      </w:r>
      <w:proofErr w:type="spellEnd"/>
      <w:r>
        <w:t xml:space="preserve"> ряды, словами описывает соотношения между предметами </w:t>
      </w:r>
      <w:proofErr w:type="spellStart"/>
      <w:r>
        <w:t>сериационного</w:t>
      </w:r>
      <w:proofErr w:type="spellEnd"/>
      <w:r>
        <w:t xml:space="preserve"> ряда.</w:t>
      </w:r>
    </w:p>
    <w:p w:rsidR="00102B86" w:rsidRDefault="00102B86" w:rsidP="00102B86">
      <w:pPr>
        <w:pStyle w:val="newncpi"/>
      </w:pPr>
      <w:r>
        <w:t>Определяет свойства геометрических фигур (ромб, трапеция, конус, пирамида) осязательно-двигательным путем под контролем зрения.</w:t>
      </w:r>
    </w:p>
    <w:p w:rsidR="00102B86" w:rsidRDefault="00102B86" w:rsidP="00102B86">
      <w:pPr>
        <w:pStyle w:val="newncpi"/>
      </w:pPr>
      <w:r>
        <w:t>Ориентируется на листе бумаги, в направлении от себя, в заданном направлении.</w:t>
      </w:r>
    </w:p>
    <w:p w:rsidR="00102B86" w:rsidRDefault="00102B86" w:rsidP="00102B86">
      <w:pPr>
        <w:pStyle w:val="newncpi"/>
      </w:pPr>
      <w:r>
        <w:t>Имеет представление о последовательной смене времен года, частей суток, днях недели.</w:t>
      </w:r>
    </w:p>
    <w:p w:rsidR="00102B86" w:rsidRPr="00102B86" w:rsidRDefault="00102B86" w:rsidP="00102B86">
      <w:pPr>
        <w:pStyle w:val="nonumheader"/>
        <w:rPr>
          <w:color w:val="C00000"/>
        </w:rPr>
      </w:pPr>
      <w:r w:rsidRPr="00102B86">
        <w:rPr>
          <w:color w:val="C00000"/>
          <w:highlight w:val="yellow"/>
        </w:rPr>
        <w:t>Ребенок и природа</w:t>
      </w:r>
    </w:p>
    <w:p w:rsidR="00102B86" w:rsidRDefault="00102B86" w:rsidP="00102B86">
      <w:pPr>
        <w:pStyle w:val="newncpi"/>
      </w:pPr>
      <w:r>
        <w:t>Дифференцирует живые и неживые объекты природы по основным признакам (чувствительность, движение, питание, дыхание, рост, размножение).</w:t>
      </w:r>
    </w:p>
    <w:p w:rsidR="00102B86" w:rsidRDefault="00102B86" w:rsidP="00102B86">
      <w:pPr>
        <w:pStyle w:val="newncpi"/>
      </w:pPr>
      <w:r>
        <w:t>Различает и правильно называет достаточно большое количество растений и животных, их характерные признаки.</w:t>
      </w:r>
    </w:p>
    <w:p w:rsidR="00102B86" w:rsidRDefault="00102B86" w:rsidP="00102B86">
      <w:pPr>
        <w:pStyle w:val="newncpi"/>
      </w:pPr>
      <w:r>
        <w:t>Соотносит растения и животных с природными сообществами, созданными руками человека (огорода, сада, цветника, парка).</w:t>
      </w:r>
    </w:p>
    <w:p w:rsidR="00102B86" w:rsidRDefault="00102B86" w:rsidP="00102B86">
      <w:pPr>
        <w:pStyle w:val="newncpi"/>
      </w:pPr>
      <w:r>
        <w:t>Замечает характерные для каждого сезона состояния неживой природы, растений и животных.</w:t>
      </w:r>
    </w:p>
    <w:p w:rsidR="00102B86" w:rsidRDefault="00102B86" w:rsidP="00102B86">
      <w:pPr>
        <w:pStyle w:val="newncpi"/>
      </w:pPr>
      <w:r>
        <w:t>Проявляет сочувствие, сопереживание, стремление помочь живым существам.</w:t>
      </w:r>
    </w:p>
    <w:p w:rsidR="00102B86" w:rsidRDefault="00102B86" w:rsidP="00102B86">
      <w:pPr>
        <w:pStyle w:val="newncpi"/>
      </w:pPr>
      <w:r>
        <w:t>Знает правила поведения человека в природном сообществе, созданном руками человека.</w:t>
      </w:r>
    </w:p>
    <w:p w:rsidR="00102B86" w:rsidRDefault="00102B86" w:rsidP="00102B86">
      <w:pPr>
        <w:pStyle w:val="newncpi"/>
      </w:pPr>
      <w:r>
        <w:t>Под руководством и контролем взрослого осуществляет уход за животными уголка природы, растениями уголка природы, огорода, цветника.</w:t>
      </w:r>
    </w:p>
    <w:p w:rsidR="00102B86" w:rsidRPr="00102B86" w:rsidRDefault="00102B86" w:rsidP="00102B86">
      <w:pPr>
        <w:pStyle w:val="nonumheader"/>
        <w:rPr>
          <w:color w:val="C00000"/>
        </w:rPr>
      </w:pPr>
      <w:r w:rsidRPr="00102B86">
        <w:rPr>
          <w:color w:val="C00000"/>
          <w:highlight w:val="yellow"/>
        </w:rPr>
        <w:t>Речевое развитие</w:t>
      </w:r>
    </w:p>
    <w:p w:rsidR="00102B86" w:rsidRDefault="00102B86" w:rsidP="00102B86">
      <w:pPr>
        <w:pStyle w:val="newncpi"/>
      </w:pPr>
      <w:r>
        <w:t>Использует слова, которые обозначают существенные признаки, некоторые этические качества, свойства, действия, в том числе волевые и интеллектуальные. Понимает и употребляет обобщающие слова (фрукты, овощи, чайная и столовая посуда). Называет действия, связанные с движением игрушек, животных.</w:t>
      </w:r>
    </w:p>
    <w:p w:rsidR="00102B86" w:rsidRDefault="00102B86" w:rsidP="00102B86">
      <w:pPr>
        <w:pStyle w:val="newncpi"/>
      </w:pPr>
      <w:r>
        <w:t>Подбирает определения к заданным словам. Обозначает словами результат сравнения предметов по размеру, цвету, величине.</w:t>
      </w:r>
    </w:p>
    <w:p w:rsidR="00102B86" w:rsidRDefault="00102B86" w:rsidP="00102B86">
      <w:pPr>
        <w:pStyle w:val="newncpi"/>
      </w:pPr>
      <w:proofErr w:type="gramStart"/>
      <w:r>
        <w:t>Подбирает к предмету слова, обозначающие действия, и наоборот; подбирает слова, близкие и противоположные по смыслу (</w:t>
      </w:r>
      <w:r>
        <w:rPr>
          <w:i/>
          <w:iCs/>
        </w:rPr>
        <w:t>смелый, отважный, храбрый; холодный–теплый</w:t>
      </w:r>
      <w:r>
        <w:t xml:space="preserve"> и т.д.).</w:t>
      </w:r>
      <w:proofErr w:type="gramEnd"/>
    </w:p>
    <w:p w:rsidR="00102B86" w:rsidRDefault="00102B86" w:rsidP="00102B86">
      <w:pPr>
        <w:pStyle w:val="newncpi"/>
      </w:pPr>
      <w:r>
        <w:t>Понимает многозначность слова.</w:t>
      </w:r>
    </w:p>
    <w:p w:rsidR="00102B86" w:rsidRDefault="00102B86" w:rsidP="00102B86">
      <w:pPr>
        <w:pStyle w:val="newncpi"/>
      </w:pPr>
      <w:r>
        <w:t>Изменяет правильно слова по формам.</w:t>
      </w:r>
    </w:p>
    <w:p w:rsidR="00102B86" w:rsidRDefault="00102B86" w:rsidP="00102B86">
      <w:pPr>
        <w:pStyle w:val="newncpi"/>
      </w:pPr>
      <w:r>
        <w:t xml:space="preserve">Использует в речи несклоняемые существительные </w:t>
      </w:r>
      <w:r>
        <w:rPr>
          <w:i/>
          <w:iCs/>
        </w:rPr>
        <w:t>(пальто, кино, пианино)</w:t>
      </w:r>
      <w:r>
        <w:t>.</w:t>
      </w:r>
    </w:p>
    <w:p w:rsidR="00102B86" w:rsidRDefault="00102B86" w:rsidP="00102B86">
      <w:pPr>
        <w:pStyle w:val="newncpi"/>
      </w:pPr>
      <w:r>
        <w:t>Согласовывает слова в роде, числе, падеже.</w:t>
      </w:r>
    </w:p>
    <w:p w:rsidR="00102B86" w:rsidRDefault="00102B86" w:rsidP="00102B86">
      <w:pPr>
        <w:pStyle w:val="newncpi"/>
      </w:pPr>
      <w:r>
        <w:t>Составляет предложения разных типов.</w:t>
      </w:r>
    </w:p>
    <w:p w:rsidR="00102B86" w:rsidRDefault="00102B86" w:rsidP="00102B86">
      <w:pPr>
        <w:pStyle w:val="newncpi"/>
      </w:pPr>
      <w:r>
        <w:t>Произносит правильно шипящие [</w:t>
      </w:r>
      <w:proofErr w:type="spellStart"/>
      <w:r>
        <w:t>ш</w:t>
      </w:r>
      <w:proofErr w:type="spellEnd"/>
      <w:r>
        <w:t>], [ж], [ч], свистящие [с], [</w:t>
      </w:r>
      <w:proofErr w:type="spellStart"/>
      <w:r>
        <w:t>з</w:t>
      </w:r>
      <w:proofErr w:type="spellEnd"/>
      <w:r>
        <w:t>], [</w:t>
      </w:r>
      <w:proofErr w:type="spellStart"/>
      <w:r>
        <w:t>ц</w:t>
      </w:r>
      <w:proofErr w:type="spellEnd"/>
      <w:r>
        <w:t>], сонорные [л], [</w:t>
      </w:r>
      <w:proofErr w:type="spellStart"/>
      <w:proofErr w:type="gramStart"/>
      <w:r>
        <w:t>р</w:t>
      </w:r>
      <w:proofErr w:type="spellEnd"/>
      <w:proofErr w:type="gramEnd"/>
      <w:r>
        <w:t xml:space="preserve">] звуки. Подбирает подобные по звучанию слова </w:t>
      </w:r>
      <w:r>
        <w:rPr>
          <w:i/>
          <w:iCs/>
        </w:rPr>
        <w:t>(кошка, ножка, мошка).</w:t>
      </w:r>
    </w:p>
    <w:p w:rsidR="00102B86" w:rsidRDefault="00102B86" w:rsidP="00102B86">
      <w:pPr>
        <w:pStyle w:val="newncpi"/>
      </w:pPr>
      <w:r>
        <w:t>Произносит слова правильно и четко.</w:t>
      </w:r>
    </w:p>
    <w:p w:rsidR="00102B86" w:rsidRDefault="00102B86" w:rsidP="00102B86">
      <w:pPr>
        <w:pStyle w:val="newncpi"/>
      </w:pPr>
      <w:r>
        <w:t>Произносит фразы с вопросительной, повествовательной, восклицательной интонацией. Произносит фразы, состоящие из 3–5 слов, на одном выдохе.</w:t>
      </w:r>
    </w:p>
    <w:p w:rsidR="00102B86" w:rsidRDefault="00102B86" w:rsidP="00102B86">
      <w:pPr>
        <w:pStyle w:val="newncpi"/>
      </w:pPr>
      <w:r>
        <w:t xml:space="preserve">Пересказывает короткие сказки и рассказы с незнакомым ему ранее содержанием. Составляет рассказ по картинке или игрушке совместно </w:t>
      </w:r>
      <w:proofErr w:type="gramStart"/>
      <w:r>
        <w:t>со</w:t>
      </w:r>
      <w:proofErr w:type="gramEnd"/>
      <w:r>
        <w:t xml:space="preserve"> взрослым. Составляет рассказ из личного опыта. Описывает предмет или игрушку.</w:t>
      </w:r>
    </w:p>
    <w:p w:rsidR="00102B86" w:rsidRPr="00102B86" w:rsidRDefault="00102B86" w:rsidP="00102B86">
      <w:pPr>
        <w:pStyle w:val="nonumheader"/>
        <w:rPr>
          <w:color w:val="C00000"/>
        </w:rPr>
      </w:pPr>
      <w:r w:rsidRPr="00102B86">
        <w:rPr>
          <w:color w:val="C00000"/>
          <w:highlight w:val="yellow"/>
        </w:rPr>
        <w:t>Эстетическое развитие</w:t>
      </w:r>
    </w:p>
    <w:p w:rsidR="00102B86" w:rsidRPr="00102B86" w:rsidRDefault="00102B86" w:rsidP="00102B86">
      <w:pPr>
        <w:pStyle w:val="nonumheader"/>
        <w:rPr>
          <w:color w:val="C00000"/>
        </w:rPr>
      </w:pPr>
      <w:r w:rsidRPr="00102B86">
        <w:rPr>
          <w:i/>
          <w:iCs/>
          <w:color w:val="C00000"/>
        </w:rPr>
        <w:t>Изобразительная деятельность</w:t>
      </w:r>
    </w:p>
    <w:p w:rsidR="00102B86" w:rsidRDefault="00102B86" w:rsidP="00102B86">
      <w:pPr>
        <w:pStyle w:val="newncpi"/>
      </w:pPr>
      <w:r>
        <w:t>Воспринимает и эмоционально реагирует на произведения искусства (книжную иллюстрацию, скульптуру малых форм, произведения декоративно-прикладного искусства); имеет представление об архитектуре и искусстве дизайна.</w:t>
      </w:r>
    </w:p>
    <w:p w:rsidR="00102B86" w:rsidRDefault="00102B86" w:rsidP="00102B86">
      <w:pPr>
        <w:pStyle w:val="newncpi"/>
      </w:pPr>
      <w:r>
        <w:t>Определяет средства художественной выразительности произведения, его назначение и художественные материалы.</w:t>
      </w:r>
    </w:p>
    <w:p w:rsidR="00102B86" w:rsidRDefault="00102B86" w:rsidP="00102B86">
      <w:pPr>
        <w:pStyle w:val="newncpi"/>
      </w:pPr>
      <w:r>
        <w:t>Рисует предметы, сюжеты, декоративные элементы по замыслу разными способами, разными изобразительными материалами; использует средства художественной выразительности в рисунке, цвета (контрастные и близкие по тональности), сюжетные и декоративные композиции.</w:t>
      </w:r>
    </w:p>
    <w:p w:rsidR="00102B86" w:rsidRDefault="00102B86" w:rsidP="00102B86">
      <w:pPr>
        <w:pStyle w:val="newncpi"/>
      </w:pPr>
      <w:r>
        <w:t>Лепит предметы, сюжетные композиции, декоративные элементы и игрушки по замыслу, строит композицию, лепит объекты в разных позах, движении; владеет разными способами и приемами лепки.</w:t>
      </w:r>
    </w:p>
    <w:p w:rsidR="00102B86" w:rsidRDefault="00102B86" w:rsidP="00102B86">
      <w:pPr>
        <w:pStyle w:val="newncpi"/>
      </w:pPr>
      <w:r>
        <w:t>Владеет аппликацией (предметной, сюжетной, декоративной); знает техники коллажа, наклеивания, работы с ножницами.</w:t>
      </w:r>
    </w:p>
    <w:p w:rsidR="00102B86" w:rsidRDefault="00102B86" w:rsidP="00102B86">
      <w:pPr>
        <w:pStyle w:val="newncpi"/>
      </w:pPr>
      <w:proofErr w:type="gramStart"/>
      <w:r>
        <w:t>Конструирует из строительного материала, деталей конструкторов, бумаги, природного (дополнительного) материала; конструирует по замыслу, образцу; использует разные способы конструирования; использует разнообразные формы и величины, варианты цветового решения, фактуры материала.</w:t>
      </w:r>
      <w:proofErr w:type="gramEnd"/>
    </w:p>
    <w:p w:rsidR="00102B86" w:rsidRPr="00102B86" w:rsidRDefault="00102B86" w:rsidP="00102B86">
      <w:pPr>
        <w:pStyle w:val="nonumheader"/>
        <w:rPr>
          <w:color w:val="C00000"/>
        </w:rPr>
      </w:pPr>
      <w:r w:rsidRPr="00102B86">
        <w:rPr>
          <w:i/>
          <w:iCs/>
          <w:color w:val="C00000"/>
        </w:rPr>
        <w:t>Музыкальная деятельность</w:t>
      </w:r>
    </w:p>
    <w:p w:rsidR="00102B86" w:rsidRDefault="00102B86" w:rsidP="00102B86">
      <w:pPr>
        <w:pStyle w:val="newncpi"/>
      </w:pPr>
      <w:r>
        <w:t>Целостно и дифференцированно воспринимает вокальную и инструментальную музыку. Понимает эмоционально-образное содержание музыкального произведения и различает его характер (радостный, веселый, печальный, задумчивый, нежный, взволнованный, загадочный). Воспринимает музыкальные образы и интерпретирует их характер в соответствии с эмоциональным содержанием музыки, с наиболее яркими средствами музыкальной выразительности, используемыми композитором в создании музыкального образа. Высказывает элементарные суждения о музыке. Сравнивает музыкальные произведения одного и разных жанров, контрастные по характеру, выражающие схожие или различные эмоции (радость–веселье; грусть–обида; радость–грусть либо радость–взволнованность и т.д.).</w:t>
      </w:r>
    </w:p>
    <w:p w:rsidR="00102B86" w:rsidRDefault="00102B86" w:rsidP="00102B86">
      <w:pPr>
        <w:pStyle w:val="newncpi"/>
      </w:pPr>
      <w:r>
        <w:t xml:space="preserve">Исполняет песню естественным голосом с музыкальным сопровождением и без него, начиная и заканчивая фразы одновременно с музыкой, в движении. Поет легко, напевно, мягко; протяжно, </w:t>
      </w:r>
      <w:proofErr w:type="spellStart"/>
      <w:r>
        <w:t>пропевая</w:t>
      </w:r>
      <w:proofErr w:type="spellEnd"/>
      <w:r>
        <w:t xml:space="preserve"> долгие звуки, без крика и напряжения; четко произносит слова в процессе пения; интонирует мелодию песни, передавая направление ее движения и ритмический рисунок. Выразительно исполняет песню в соответствии с заданным темпом, динамическими оттенками, с характером музыки (весело, радостно, ласково, грустно и т.д.), соло и в ансамбле, слушая друг друга, начиная и заканчивая пение одновременно со своими сверстниками.</w:t>
      </w:r>
    </w:p>
    <w:p w:rsidR="00102B86" w:rsidRDefault="00102B86" w:rsidP="00102B86">
      <w:pPr>
        <w:pStyle w:val="newncpi"/>
      </w:pPr>
      <w:proofErr w:type="gramStart"/>
      <w:r>
        <w:t xml:space="preserve">Воспринимает музыку и двигается в соответствии с ее характером, начиная и заканчивая движение одновременно с музыкой и сопереживая ей; шагом, легким бегом, подпрыгивая, притопами на месте; подскоком врассыпную, по кругу, по одному; </w:t>
      </w:r>
      <w:proofErr w:type="spellStart"/>
      <w:r>
        <w:t>моталочкой</w:t>
      </w:r>
      <w:proofErr w:type="spellEnd"/>
      <w:r>
        <w:t xml:space="preserve"> вправо, влево; ходит хороводным шагом; сужая и расширяя круг и др.; по показу педагога и самостоятельно; с предметами и без них;</w:t>
      </w:r>
      <w:proofErr w:type="gramEnd"/>
      <w:r>
        <w:t xml:space="preserve"> самостоятельно меняя движение в соответствии со сменой частей музыкального произведения. Исполняет парные, образные танцы, водит хоровод, играет в музыкальные игры под инструментальную музыку и пение. Моделирует музыкально-игровой образ разными способами образно-пластических действий (жестами, походками, позами), позволяющими передать его эмоциональное развитие. Свободно ориентируется в пространстве.</w:t>
      </w:r>
    </w:p>
    <w:p w:rsidR="009360EE" w:rsidRPr="00102B86" w:rsidRDefault="00102B86" w:rsidP="00102B86">
      <w:pPr>
        <w:rPr>
          <w:sz w:val="24"/>
          <w:szCs w:val="24"/>
        </w:rPr>
      </w:pPr>
      <w:r w:rsidRPr="00102B86">
        <w:rPr>
          <w:sz w:val="24"/>
          <w:szCs w:val="24"/>
        </w:rPr>
        <w:t xml:space="preserve">Проявляет интерес к </w:t>
      </w:r>
      <w:proofErr w:type="spellStart"/>
      <w:r w:rsidRPr="00102B86">
        <w:rPr>
          <w:sz w:val="24"/>
          <w:szCs w:val="24"/>
        </w:rPr>
        <w:t>музицированию</w:t>
      </w:r>
      <w:proofErr w:type="spellEnd"/>
      <w:r w:rsidRPr="00102B86">
        <w:rPr>
          <w:sz w:val="24"/>
          <w:szCs w:val="24"/>
        </w:rPr>
        <w:t xml:space="preserve"> на детских музыкальных инструментах (дудочка, бубен, барабан, металлофон, ксилофон, треугольник). Называет детские музыкальные инструменты, определяя их по внешнему виду и тембру звучания (бубен, треугольник, металлофон, ксилофон), умеет пользоваться ими. Координирует движения рук в процессе игры на детских музыкальных инструментах. </w:t>
      </w:r>
      <w:proofErr w:type="gramStart"/>
      <w:r w:rsidRPr="00102B86">
        <w:rPr>
          <w:sz w:val="24"/>
          <w:szCs w:val="24"/>
        </w:rPr>
        <w:t xml:space="preserve">Воспроизводит на металлофоне и ксилофоне звуки (высокие, низкие), динамику их звучания (громко, тихо); ритмы </w:t>
      </w:r>
      <w:proofErr w:type="spellStart"/>
      <w:r w:rsidRPr="00102B86">
        <w:rPr>
          <w:sz w:val="24"/>
          <w:szCs w:val="24"/>
        </w:rPr>
        <w:t>попевок</w:t>
      </w:r>
      <w:proofErr w:type="spellEnd"/>
      <w:r w:rsidRPr="00102B86">
        <w:rPr>
          <w:sz w:val="24"/>
          <w:szCs w:val="24"/>
        </w:rPr>
        <w:t xml:space="preserve"> (индивидуально) на инструментах (бубен, барабан, треугольник, металлофон, ксилофон и др.).</w:t>
      </w:r>
      <w:proofErr w:type="gramEnd"/>
      <w:r w:rsidRPr="00102B86">
        <w:rPr>
          <w:sz w:val="24"/>
          <w:szCs w:val="24"/>
        </w:rPr>
        <w:t xml:space="preserve"> Музицирует соло, дуэтом, в ансамбле детских музыкальных инструментов. Делится впечатлениями о понравившемся инструменте</w:t>
      </w:r>
    </w:p>
    <w:sectPr w:rsidR="009360EE" w:rsidRPr="00102B86" w:rsidSect="00102B86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102B86"/>
    <w:rsid w:val="00102B86"/>
    <w:rsid w:val="002C2941"/>
    <w:rsid w:val="00766D7E"/>
    <w:rsid w:val="0089033A"/>
    <w:rsid w:val="0093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86"/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033A"/>
    <w:rPr>
      <w:b/>
      <w:bCs/>
    </w:rPr>
  </w:style>
  <w:style w:type="paragraph" w:customStyle="1" w:styleId="nonumheader">
    <w:name w:val="nonumheader"/>
    <w:basedOn w:val="a"/>
    <w:rsid w:val="00102B86"/>
    <w:pPr>
      <w:spacing w:before="240" w:after="240" w:line="240" w:lineRule="auto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102B86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2343</Words>
  <Characters>13356</Characters>
  <Application>Microsoft Office Word</Application>
  <DocSecurity>0</DocSecurity>
  <Lines>111</Lines>
  <Paragraphs>31</Paragraphs>
  <ScaleCrop>false</ScaleCrop>
  <Company/>
  <LinksUpToDate>false</LinksUpToDate>
  <CharactersWithSpaces>15668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ччч</dc:creator>
  <cp:lastModifiedBy>ччч</cp:lastModifiedBy>
  <cp:revision>2</cp:revision>
  <dcterms:created xsi:type="dcterms:W3CDTF">2014-10-14T11:50:00Z</dcterms:created>
  <dcterms:modified xsi:type="dcterms:W3CDTF">2014-10-14T11:55:00Z</dcterms:modified>
</cp:coreProperties>
</file>