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01" w:rsidRDefault="00975501" w:rsidP="00975501">
      <w:pPr>
        <w:pStyle w:val="nonumhead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20.25pt" fillcolor="#ff7c80">
            <v:shadow on="t" opacity="52429f"/>
            <v:textpath style="font-family:&quot;Arial Black&quot;;font-style:italic;v-text-kern:t" trim="t" fitpath="t" string="ПОКАЗАТЕЛИ РАЗВИТИЯ РЕБЕНКА ОТ ДВУХ ДО ТРЕХ ЛЕТ"/>
          </v:shape>
        </w:pic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color w:val="CC0000"/>
          <w:highlight w:val="yellow"/>
        </w:rPr>
        <w:t>Физическое развитие</w:t>
      </w:r>
    </w:p>
    <w:p w:rsidR="00975501" w:rsidRDefault="00975501" w:rsidP="00975501">
      <w:pPr>
        <w:pStyle w:val="newncpi"/>
      </w:pPr>
      <w:proofErr w:type="gramStart"/>
      <w:r>
        <w:t>Уверенно ходит, много бегает, любит выполнять такие движения, как бросание, лазанье, прыжки (подпрыгивание на месте и с продвижением вперед, в длину с места); владеет разными способами движений (ходьба на носках, приставным шагом и т.д.), проявляет высокий интерес к новым движениям, настойчиво старается овладеть ими, самостоятельно повторяя по 15–20 раз подряд.</w:t>
      </w:r>
      <w:proofErr w:type="gramEnd"/>
      <w:r>
        <w:t xml:space="preserve"> Умеет пользоваться знакомыми движениями в новой обстановке.</w:t>
      </w:r>
    </w:p>
    <w:p w:rsidR="00975501" w:rsidRDefault="00975501" w:rsidP="00975501">
      <w:pPr>
        <w:pStyle w:val="newncpi"/>
      </w:pPr>
      <w:r>
        <w:t xml:space="preserve">Любит подвижные игры, умеет выполнять простые правила, вслушиваться в игровые сигналы и реагировать на них (остановиться, изменить направление движения, темп, амплитуду). </w:t>
      </w:r>
      <w:proofErr w:type="gramStart"/>
      <w:r>
        <w:t>Называет движения, отдельные выполняет по названию, владеет некоторой пространственной терминологией (верх, низ, вперед, назад, прямо, боком и др.).</w:t>
      </w:r>
      <w:proofErr w:type="gramEnd"/>
    </w:p>
    <w:p w:rsidR="00975501" w:rsidRDefault="00975501" w:rsidP="00975501">
      <w:pPr>
        <w:pStyle w:val="newncpi"/>
      </w:pPr>
      <w:r>
        <w:t>Пытается перенести приобретенные под руководством взрослых двигательные умения в самостоятельную деятельность.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color w:val="CC0000"/>
          <w:highlight w:val="yellow"/>
        </w:rPr>
        <w:t>Социально-нравственное и личностное развитие</w:t>
      </w:r>
    </w:p>
    <w:p w:rsidR="00975501" w:rsidRDefault="00975501" w:rsidP="00975501">
      <w:pPr>
        <w:pStyle w:val="newncpi"/>
      </w:pPr>
      <w:r>
        <w:t>Узнает себя в зеркале и на фотографии, осознает свое «Я» и свою половую принадлежность («Я девочка», «Я мальчик»); идентифицирует себя с представителями своего пола, осознает себя субъектом деятельности.</w:t>
      </w:r>
    </w:p>
    <w:p w:rsidR="00975501" w:rsidRDefault="00975501" w:rsidP="00975501">
      <w:pPr>
        <w:pStyle w:val="newncpi"/>
      </w:pPr>
      <w:r>
        <w:t>Осознает себя членом семьи и свою социальную роль в системе родственных отношений (доченька, сынок, внук и т.п.).</w:t>
      </w:r>
    </w:p>
    <w:p w:rsidR="00975501" w:rsidRDefault="00975501" w:rsidP="00975501">
      <w:pPr>
        <w:pStyle w:val="newncpi"/>
      </w:pPr>
      <w:proofErr w:type="gramStart"/>
      <w:r>
        <w:t>Проявляет стремление к самостоятельности, независимости, демонстрирует их («Я сам», «хочу», «не хочу», «могу», «не могу»).</w:t>
      </w:r>
      <w:proofErr w:type="gramEnd"/>
    </w:p>
    <w:p w:rsidR="00975501" w:rsidRDefault="00975501" w:rsidP="00975501">
      <w:pPr>
        <w:pStyle w:val="newncpi"/>
      </w:pPr>
      <w:r>
        <w:t>Следует элементарным правилам поведения, которые способствуют сохранению жизни, проявляет осторожность.</w:t>
      </w:r>
    </w:p>
    <w:p w:rsidR="00975501" w:rsidRDefault="00975501" w:rsidP="00975501">
      <w:pPr>
        <w:pStyle w:val="newncpi"/>
      </w:pPr>
      <w:r>
        <w:t>Самостоятельно моет руки и лицо, одевается и раздевается с небольшой помощью взрослого (застегивание верхней пуговицы на шубе, молнии на спинке платья, завязывание шнурков и т.д.); самостоятельно принимает пищу, замечает непорядок в одежде, исправляет его самостоятельно или с помощью взрослого.</w:t>
      </w:r>
    </w:p>
    <w:p w:rsidR="00975501" w:rsidRDefault="00975501" w:rsidP="00975501">
      <w:pPr>
        <w:pStyle w:val="newncpi"/>
      </w:pPr>
      <w:r>
        <w:t>Испытывает потребность в одобрении своих действий со стороны взрослых.</w:t>
      </w:r>
    </w:p>
    <w:p w:rsidR="00975501" w:rsidRDefault="00975501" w:rsidP="00975501">
      <w:pPr>
        <w:pStyle w:val="newncpi"/>
      </w:pPr>
      <w:r>
        <w:t>Проявляет интерес к активному взаимодействию с детьми, владеет элементарными способами общения.</w:t>
      </w:r>
    </w:p>
    <w:p w:rsidR="00975501" w:rsidRDefault="00975501" w:rsidP="00975501">
      <w:pPr>
        <w:pStyle w:val="newncpi"/>
      </w:pPr>
      <w:r>
        <w:t>Понимает и принимает игровую задачу, поставленную взрослым.</w:t>
      </w:r>
    </w:p>
    <w:p w:rsidR="00975501" w:rsidRDefault="00975501" w:rsidP="00975501">
      <w:pPr>
        <w:pStyle w:val="newncpi"/>
      </w:pPr>
      <w:r>
        <w:t>Отображает впечатления, полученные в повседневной жизни в игровой деятельности, стремится быть как взрослый (копирует поведение, жесты, действия).</w:t>
      </w:r>
    </w:p>
    <w:p w:rsidR="00975501" w:rsidRDefault="00975501" w:rsidP="00975501">
      <w:pPr>
        <w:pStyle w:val="newncpi"/>
      </w:pPr>
      <w:r>
        <w:t>Воспроизводит в игре:</w:t>
      </w:r>
    </w:p>
    <w:p w:rsidR="00975501" w:rsidRDefault="00975501" w:rsidP="00975501">
      <w:pPr>
        <w:pStyle w:val="newncpi"/>
      </w:pPr>
      <w:r>
        <w:t>действия взрослых с предметами в соответствии с их функциональным назначением;</w:t>
      </w:r>
    </w:p>
    <w:p w:rsidR="00975501" w:rsidRDefault="00975501" w:rsidP="00975501">
      <w:pPr>
        <w:pStyle w:val="newncpi"/>
      </w:pPr>
      <w:r>
        <w:t>цепочку игровых действий;</w:t>
      </w:r>
    </w:p>
    <w:p w:rsidR="00975501" w:rsidRDefault="00975501" w:rsidP="00975501">
      <w:pPr>
        <w:pStyle w:val="newncpi"/>
      </w:pPr>
      <w:r>
        <w:t>игровые действия с воображаемыми предметами.</w:t>
      </w:r>
    </w:p>
    <w:p w:rsidR="00975501" w:rsidRDefault="00975501" w:rsidP="00975501">
      <w:pPr>
        <w:pStyle w:val="newncpi"/>
      </w:pPr>
      <w:r>
        <w:t>Играет рядом с другими детьми.</w:t>
      </w:r>
    </w:p>
    <w:p w:rsidR="00975501" w:rsidRDefault="00975501" w:rsidP="00975501">
      <w:pPr>
        <w:pStyle w:val="newncpi"/>
      </w:pPr>
      <w:r>
        <w:t>Бережно относится к игрушкам.</w:t>
      </w:r>
    </w:p>
    <w:p w:rsidR="00975501" w:rsidRDefault="00975501" w:rsidP="00975501">
      <w:pPr>
        <w:pStyle w:val="newncpi"/>
      </w:pPr>
      <w:r>
        <w:t>Проявляет самостоятельность в разных видах деятельности.</w:t>
      </w:r>
    </w:p>
    <w:p w:rsidR="00975501" w:rsidRDefault="00975501" w:rsidP="00975501">
      <w:pPr>
        <w:pStyle w:val="newncpi"/>
      </w:pPr>
      <w:r>
        <w:t xml:space="preserve">Вступает в совместную деятельность </w:t>
      </w:r>
      <w:proofErr w:type="gramStart"/>
      <w:r>
        <w:t>со</w:t>
      </w:r>
      <w:proofErr w:type="gramEnd"/>
      <w:r>
        <w:t xml:space="preserve"> взрослым и сверстниками.</w:t>
      </w:r>
    </w:p>
    <w:p w:rsidR="00975501" w:rsidRDefault="00975501" w:rsidP="00975501">
      <w:pPr>
        <w:pStyle w:val="newncpi"/>
      </w:pPr>
      <w:r>
        <w:t xml:space="preserve">Умеет </w:t>
      </w:r>
      <w:proofErr w:type="gramStart"/>
      <w:r>
        <w:t>обратиться с просьбой поменяться</w:t>
      </w:r>
      <w:proofErr w:type="gramEnd"/>
      <w:r>
        <w:t xml:space="preserve"> игрушкой с другим ребенком.</w:t>
      </w:r>
    </w:p>
    <w:p w:rsidR="00975501" w:rsidRDefault="00975501" w:rsidP="00975501">
      <w:pPr>
        <w:pStyle w:val="newncpi"/>
      </w:pPr>
      <w:r>
        <w:t>Пользуется общепринятыми способами оказания и принятия помощи.</w:t>
      </w:r>
    </w:p>
    <w:p w:rsidR="00975501" w:rsidRDefault="00975501" w:rsidP="00975501">
      <w:pPr>
        <w:pStyle w:val="newncpi"/>
      </w:pPr>
      <w:r>
        <w:t>Различает других детей и взрослых по внешним признакам, знает имена, понимает роли значимых взрослых.</w:t>
      </w:r>
    </w:p>
    <w:p w:rsidR="00975501" w:rsidRDefault="00975501" w:rsidP="00975501">
      <w:pPr>
        <w:pStyle w:val="newncpi"/>
      </w:pPr>
      <w:r>
        <w:t>Активно проявляет потребность в новых впечатлениях, интерес к окружающему; испытывает радость от общения с близкими (взрослыми и другими детьми), от общения с животными, проявляет любопытство к изменениям в живой и неживой природе.</w:t>
      </w:r>
    </w:p>
    <w:p w:rsidR="00975501" w:rsidRDefault="00975501" w:rsidP="00975501">
      <w:pPr>
        <w:pStyle w:val="newncpi"/>
      </w:pPr>
      <w:r>
        <w:t>Действует с предметами в соответствии с их социальным назначением.</w:t>
      </w:r>
    </w:p>
    <w:p w:rsidR="00975501" w:rsidRDefault="00975501" w:rsidP="00975501">
      <w:pPr>
        <w:pStyle w:val="newncpi"/>
      </w:pPr>
      <w:r>
        <w:lastRenderedPageBreak/>
        <w:t>Выполняет несложные трудовые поручения: убирает на место игрушки после игр, с помощью взрослого ухаживает за растениями и животными; под руководством педагога участвует в наведении порядка в группе, на участке.</w:t>
      </w:r>
    </w:p>
    <w:p w:rsidR="00975501" w:rsidRDefault="00975501" w:rsidP="00975501">
      <w:pPr>
        <w:pStyle w:val="newncpi"/>
      </w:pPr>
      <w:r>
        <w:t>Владеет элементарными умениями самоконтроля выполняемых действий.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color w:val="CC0000"/>
          <w:highlight w:val="yellow"/>
        </w:rPr>
        <w:t>Познавательное развитие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Познавательная активность</w:t>
      </w:r>
    </w:p>
    <w:p w:rsidR="00975501" w:rsidRDefault="00975501" w:rsidP="00975501">
      <w:pPr>
        <w:pStyle w:val="newncpi"/>
      </w:pPr>
      <w:r>
        <w:t>Проявляет интерес к окружающим объектам:</w:t>
      </w:r>
    </w:p>
    <w:p w:rsidR="00975501" w:rsidRDefault="00975501" w:rsidP="00975501">
      <w:pPr>
        <w:pStyle w:val="newncpi"/>
      </w:pPr>
      <w:r>
        <w:t>обращает внимание на новые объекты, следит за перемещением, реагирует на изменения в пространстве;</w:t>
      </w:r>
    </w:p>
    <w:p w:rsidR="00975501" w:rsidRDefault="00975501" w:rsidP="00975501">
      <w:pPr>
        <w:pStyle w:val="newncpi"/>
      </w:pPr>
      <w:r>
        <w:t>переходит от простой манипуляции к предметным действиям, трогает, активно изучает, разбирает, совершает разнообразные действия, соответствующие свойствам предмета (мяч катает, кубики накладывает друг на друга, машинку перемещает на колесах, ставит в «гараж»), называет предметы и действия с ними.</w:t>
      </w:r>
    </w:p>
    <w:p w:rsidR="00975501" w:rsidRDefault="00975501" w:rsidP="00975501">
      <w:pPr>
        <w:pStyle w:val="newncpi"/>
      </w:pPr>
      <w:proofErr w:type="gramStart"/>
      <w:r>
        <w:t>Задает вопросы: устанавливающие (что это? кто это?); уточняющие (а это мотоцикл?); определительные (как? какой?); причинные (зачем? почему?).</w:t>
      </w:r>
      <w:proofErr w:type="gramEnd"/>
    </w:p>
    <w:p w:rsidR="00975501" w:rsidRDefault="00975501" w:rsidP="00975501">
      <w:pPr>
        <w:pStyle w:val="newncpi"/>
      </w:pPr>
      <w:r>
        <w:t>Выполняет действия: подражательные; инициативные.</w:t>
      </w:r>
    </w:p>
    <w:p w:rsidR="00975501" w:rsidRDefault="00975501" w:rsidP="00975501">
      <w:pPr>
        <w:pStyle w:val="newncpi"/>
      </w:pPr>
      <w:r>
        <w:t>Познавательная практическая деятельность становится ведущей, доставляет ребенку радость, сопровождается восторгом, удовольствием.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Развитие сенсорных процессов</w:t>
      </w:r>
    </w:p>
    <w:p w:rsidR="00975501" w:rsidRDefault="00975501" w:rsidP="00975501">
      <w:pPr>
        <w:pStyle w:val="newncpi"/>
      </w:pPr>
      <w:r>
        <w:t>На уровне зрительного узнавания:</w:t>
      </w:r>
    </w:p>
    <w:p w:rsidR="00975501" w:rsidRDefault="00975501" w:rsidP="00975501">
      <w:pPr>
        <w:pStyle w:val="newncpi"/>
      </w:pPr>
      <w:r>
        <w:t xml:space="preserve">различает основные цвета, сортирует предметы разных цветовых тонов; 4–5 основных форм (круг, квадрат, овал, треугольник, прямоугольник), некоторые из них обозначает </w:t>
      </w:r>
      <w:proofErr w:type="spellStart"/>
      <w:r>
        <w:t>предэталонами</w:t>
      </w:r>
      <w:proofErr w:type="spellEnd"/>
      <w:r>
        <w:t xml:space="preserve"> (как крыша, кирпичик…);</w:t>
      </w:r>
    </w:p>
    <w:p w:rsidR="00975501" w:rsidRDefault="00975501" w:rsidP="00975501">
      <w:pPr>
        <w:pStyle w:val="newncpi"/>
      </w:pPr>
      <w:r>
        <w:t>размещает геометрические фигуры в ячейках соответствующей формы, выстраивает ряды «</w:t>
      </w:r>
      <w:proofErr w:type="gramStart"/>
      <w:r>
        <w:t>больше–меньше</w:t>
      </w:r>
      <w:proofErr w:type="gramEnd"/>
      <w:r>
        <w:t>»;</w:t>
      </w:r>
    </w:p>
    <w:p w:rsidR="00975501" w:rsidRDefault="00975501" w:rsidP="00975501">
      <w:pPr>
        <w:pStyle w:val="newncpi"/>
      </w:pPr>
      <w:r>
        <w:t>активно ощупывает предметы, радуется открытию новых свойств;</w:t>
      </w:r>
    </w:p>
    <w:p w:rsidR="00975501" w:rsidRDefault="00975501" w:rsidP="00975501">
      <w:pPr>
        <w:pStyle w:val="newncpi"/>
      </w:pPr>
      <w:r>
        <w:t>рассматривает предметные картинки, узнает и называет знакомые предметы;</w:t>
      </w:r>
    </w:p>
    <w:p w:rsidR="00975501" w:rsidRDefault="00975501" w:rsidP="00975501">
      <w:pPr>
        <w:pStyle w:val="newncpi"/>
      </w:pPr>
      <w:r>
        <w:t>знает правую руку, правую ногу;</w:t>
      </w:r>
    </w:p>
    <w:p w:rsidR="00975501" w:rsidRDefault="00975501" w:rsidP="00975501">
      <w:pPr>
        <w:pStyle w:val="newncpi"/>
      </w:pPr>
      <w:r>
        <w:t xml:space="preserve">выполняет несложные </w:t>
      </w:r>
      <w:proofErr w:type="spellStart"/>
      <w:r>
        <w:t>перцептивные</w:t>
      </w:r>
      <w:proofErr w:type="spellEnd"/>
      <w:r>
        <w:t xml:space="preserve"> действия: зрительное сопоставление предметов (обводит взглядом контур предмета); соотнесение форм и величин предметов с формой и величиной эталонных отверстий (на ощупь, обводит контур предмета пальчиком);</w:t>
      </w:r>
    </w:p>
    <w:p w:rsidR="00975501" w:rsidRDefault="00975501" w:rsidP="00975501">
      <w:pPr>
        <w:pStyle w:val="newncpi"/>
      </w:pPr>
      <w:r>
        <w:t>группирует предметы по сходным признакам, собирает пирамидку, матрешку, башенку и т.п.;</w:t>
      </w:r>
    </w:p>
    <w:p w:rsidR="00975501" w:rsidRDefault="00975501" w:rsidP="00975501">
      <w:pPr>
        <w:pStyle w:val="newncpi"/>
      </w:pPr>
      <w:r>
        <w:t>складывает картинки, разрезанные на 2, 3, 4 части.</w:t>
      </w:r>
    </w:p>
    <w:p w:rsidR="00975501" w:rsidRDefault="00975501" w:rsidP="00975501">
      <w:pPr>
        <w:pStyle w:val="newncpi"/>
      </w:pPr>
      <w:r>
        <w:t>Накапливает сенсорный опыт: начинает ориентироваться в разнообразии свойств и красок живой и неживой природы.</w:t>
      </w:r>
    </w:p>
    <w:p w:rsidR="00975501" w:rsidRDefault="00975501" w:rsidP="00975501">
      <w:pPr>
        <w:pStyle w:val="newncpi"/>
      </w:pPr>
      <w:r>
        <w:t>Распознает звуки, адекватно реагирует на интонацию голоса близких, различает бытовые шумы, характер музыкальных произведений, различает и имитирует голоса животных и т.п.</w:t>
      </w:r>
    </w:p>
    <w:p w:rsidR="00975501" w:rsidRDefault="00975501" w:rsidP="00975501">
      <w:pPr>
        <w:pStyle w:val="newncpi"/>
      </w:pPr>
      <w:r>
        <w:t>Различает запахи (приятные и неприятные); вкус пищи (имеет вкусовые предпочтения).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Развитие памяти и внимания</w:t>
      </w:r>
    </w:p>
    <w:p w:rsidR="00975501" w:rsidRDefault="00975501" w:rsidP="00975501">
      <w:pPr>
        <w:pStyle w:val="newncpi"/>
      </w:pPr>
      <w:r>
        <w:t>Внимание малыша легко привлекают яркие, новые, движущиеся объекты, сюрпризные моменты (внимание непроизвольное, объем внимания – 2–3 предмета).</w:t>
      </w:r>
    </w:p>
    <w:p w:rsidR="00975501" w:rsidRDefault="00975501" w:rsidP="00975501">
      <w:pPr>
        <w:pStyle w:val="newncpi"/>
      </w:pPr>
      <w:proofErr w:type="gramStart"/>
      <w:r>
        <w:t>Способен</w:t>
      </w:r>
      <w:proofErr w:type="gramEnd"/>
      <w:r>
        <w:t xml:space="preserve"> сосредоточиться на интересной деятельности 5–7 мин.</w:t>
      </w:r>
    </w:p>
    <w:p w:rsidR="00975501" w:rsidRDefault="00975501" w:rsidP="00975501">
      <w:pPr>
        <w:pStyle w:val="newncpi"/>
      </w:pPr>
      <w:r>
        <w:t>Запоминает лица, имена детей, близких взрослых, запоминает и повторяет фразы из нескольких слов, повторяет 2–3 числа; может воспроизвести на память числовой ряд до десяти (память непроизвольная).</w:t>
      </w:r>
    </w:p>
    <w:p w:rsidR="00975501" w:rsidRDefault="00975501" w:rsidP="00975501">
      <w:pPr>
        <w:pStyle w:val="newncpi"/>
      </w:pPr>
      <w:r>
        <w:t xml:space="preserve">После многократного повторения запоминает четверостишия, </w:t>
      </w:r>
      <w:proofErr w:type="spellStart"/>
      <w:r>
        <w:t>потешки</w:t>
      </w:r>
      <w:proofErr w:type="spellEnd"/>
      <w:r>
        <w:t>, фразы, может воспроизводить по памяти отрывки текстов (сказок, стихов).</w:t>
      </w:r>
    </w:p>
    <w:p w:rsidR="00975501" w:rsidRDefault="00975501" w:rsidP="00975501">
      <w:pPr>
        <w:pStyle w:val="newncpi"/>
      </w:pPr>
      <w:r>
        <w:t>Запоминает дорогу домой, дорогу в детский сад, ориентируется в пространстве двора, знает расположение качелей, горок и другого оборудования.</w:t>
      </w:r>
    </w:p>
    <w:p w:rsidR="00975501" w:rsidRDefault="00975501" w:rsidP="00975501">
      <w:pPr>
        <w:pStyle w:val="newncpi"/>
      </w:pPr>
      <w:r>
        <w:t>Запоминает яркие, повторяющиеся, эмоционально окрашенные события – основу образной памяти.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Развитие мышления</w:t>
      </w:r>
    </w:p>
    <w:p w:rsidR="00975501" w:rsidRDefault="00975501" w:rsidP="00975501">
      <w:pPr>
        <w:pStyle w:val="newncpi"/>
      </w:pPr>
      <w:r>
        <w:t>Самостоятельно устанавливает связи между словом и предметом, словом и действием, действием и результатом.</w:t>
      </w:r>
    </w:p>
    <w:p w:rsidR="00975501" w:rsidRDefault="00975501" w:rsidP="00975501">
      <w:pPr>
        <w:pStyle w:val="newncpi"/>
      </w:pPr>
      <w:r>
        <w:t>Использует наглядно-действенное практическое мышление в процессе бытовой деятельности и самообслуживания (складывает одежду, застегивает пуговицу, продевает шнурок в отверстие, застегивает липучки на одежде и обуви, пользуется ложкой, расческой, носовым платком и др.).</w:t>
      </w:r>
    </w:p>
    <w:p w:rsidR="00975501" w:rsidRDefault="00975501" w:rsidP="00975501">
      <w:pPr>
        <w:pStyle w:val="newncpi"/>
      </w:pPr>
      <w:r>
        <w:t>Решает практические задачи в действиях с предметами (достать что-либо с помощью вспомогательных средств, открыть-закрыть, собрать, «починить»).</w:t>
      </w:r>
    </w:p>
    <w:p w:rsidR="00975501" w:rsidRDefault="00975501" w:rsidP="00975501">
      <w:pPr>
        <w:pStyle w:val="newncpi"/>
      </w:pPr>
      <w:r>
        <w:t>Раскладывает предметы на группы: по функциональным признакам, сходным внешним признакам, по случайному критерию.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Развитие воображения</w:t>
      </w:r>
    </w:p>
    <w:p w:rsidR="00975501" w:rsidRDefault="00975501" w:rsidP="00975501">
      <w:pPr>
        <w:pStyle w:val="newncpi"/>
      </w:pPr>
      <w:r>
        <w:t>Переносит действие с одного предмета на другой; начинает применять предметы-заместители; в каракулях узнает образы; появляются представления воображения на основе описания и наглядного подкрепления (в процессе слушания сказок, при просмотре мультфильмов, при рассматривании иллюстраций…).</w:t>
      </w:r>
    </w:p>
    <w:p w:rsidR="00975501" w:rsidRDefault="00975501" w:rsidP="00975501">
      <w:pPr>
        <w:pStyle w:val="newncpi"/>
      </w:pPr>
      <w:r>
        <w:t>Подражает звукам и движениям животных.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Элементарные математические представления</w:t>
      </w:r>
    </w:p>
    <w:p w:rsidR="00975501" w:rsidRDefault="00975501" w:rsidP="00975501">
      <w:pPr>
        <w:pStyle w:val="newncpi"/>
      </w:pPr>
      <w:r>
        <w:t>Различает единично представленные предметы и группы предметов, может обозначить их словами («один», «много»), самостоятельно составить множество предметов.</w:t>
      </w:r>
    </w:p>
    <w:p w:rsidR="00975501" w:rsidRDefault="00975501" w:rsidP="00975501">
      <w:pPr>
        <w:pStyle w:val="newncpi"/>
      </w:pPr>
      <w:r>
        <w:t>Может установить взаимно однозначное соответствие между предметами путем наложения, приложения, сравнить предметы по величине, обозначить словами результат сравнения («</w:t>
      </w:r>
      <w:proofErr w:type="gramStart"/>
      <w:r>
        <w:t>больше–меньше</w:t>
      </w:r>
      <w:proofErr w:type="gramEnd"/>
      <w:r>
        <w:t>», «выше–ниже»).</w:t>
      </w:r>
    </w:p>
    <w:p w:rsidR="00975501" w:rsidRDefault="00975501" w:rsidP="00975501">
      <w:pPr>
        <w:pStyle w:val="newncpi"/>
      </w:pPr>
      <w:proofErr w:type="gramStart"/>
      <w:r>
        <w:t>Различает группы из одного, двух, трех предметов (без пересчета), понимает смысл числительных «один», «два», «три».</w:t>
      </w:r>
      <w:proofErr w:type="gramEnd"/>
    </w:p>
    <w:p w:rsidR="00975501" w:rsidRDefault="00975501" w:rsidP="00975501">
      <w:pPr>
        <w:pStyle w:val="newncpi"/>
      </w:pPr>
      <w:proofErr w:type="gramStart"/>
      <w:r>
        <w:t>Имеет элементарные представления о геометрических фигурах (круг, квадрат, треугольник, шар, куб), может группировать их по одному признаку (цвет, форма, величина).</w:t>
      </w:r>
      <w:proofErr w:type="gramEnd"/>
    </w:p>
    <w:p w:rsidR="00975501" w:rsidRDefault="00975501" w:rsidP="00975501">
      <w:pPr>
        <w:pStyle w:val="newncpi"/>
      </w:pPr>
      <w:r>
        <w:t>Умеет ориентироваться на листе бумаги, в знакомом помещении, имеет представление о пространственном расположении частей своего тела.</w:t>
      </w:r>
    </w:p>
    <w:p w:rsidR="00975501" w:rsidRDefault="00975501" w:rsidP="00975501">
      <w:pPr>
        <w:pStyle w:val="newncpi"/>
      </w:pPr>
      <w:r>
        <w:t>Имеет элементарные представления о частях суток, временах года.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Ребенок и природа</w:t>
      </w:r>
    </w:p>
    <w:p w:rsidR="00975501" w:rsidRDefault="00975501" w:rsidP="00975501">
      <w:pPr>
        <w:pStyle w:val="newncpi"/>
      </w:pPr>
      <w:r>
        <w:t>Замечает, отличает и называет основные состояния погоды.</w:t>
      </w:r>
    </w:p>
    <w:p w:rsidR="00975501" w:rsidRDefault="00975501" w:rsidP="00975501">
      <w:pPr>
        <w:pStyle w:val="newncpi"/>
      </w:pPr>
      <w:r>
        <w:t>Обращает внимание на возможности своего организма.</w:t>
      </w:r>
    </w:p>
    <w:p w:rsidR="00975501" w:rsidRDefault="00975501" w:rsidP="00975501">
      <w:pPr>
        <w:pStyle w:val="newncpi"/>
      </w:pPr>
      <w:r>
        <w:t>Различает и называет жизненные формы растений (дерево, кустарник, трава), животных и их детенышей.</w:t>
      </w:r>
    </w:p>
    <w:p w:rsidR="00975501" w:rsidRDefault="00975501" w:rsidP="00975501">
      <w:pPr>
        <w:pStyle w:val="newncpi"/>
      </w:pPr>
      <w:r>
        <w:t>Показывает и называет части тела животного.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Речевое развитие</w:t>
      </w:r>
    </w:p>
    <w:p w:rsidR="00975501" w:rsidRDefault="00975501" w:rsidP="00975501">
      <w:pPr>
        <w:pStyle w:val="newncpi"/>
      </w:pPr>
      <w:r>
        <w:t>Играет со звуками в звукоподражательных словах и при разнообразном звуковом сопровождении игровых действий.</w:t>
      </w:r>
    </w:p>
    <w:p w:rsidR="00975501" w:rsidRDefault="00975501" w:rsidP="00975501">
      <w:pPr>
        <w:pStyle w:val="newncpi"/>
      </w:pPr>
      <w:r>
        <w:t xml:space="preserve">Узнает персонажей по звукоподражанию </w:t>
      </w:r>
      <w:r>
        <w:rPr>
          <w:i/>
          <w:iCs/>
        </w:rPr>
        <w:t>(</w:t>
      </w:r>
      <w:proofErr w:type="spellStart"/>
      <w:r>
        <w:rPr>
          <w:i/>
          <w:iCs/>
        </w:rPr>
        <w:t>ко-ко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му-му</w:t>
      </w:r>
      <w:proofErr w:type="spellEnd"/>
      <w:r>
        <w:rPr>
          <w:i/>
          <w:iCs/>
        </w:rPr>
        <w:t>, ку-ка-ре-ку).</w:t>
      </w:r>
    </w:p>
    <w:p w:rsidR="00975501" w:rsidRDefault="00975501" w:rsidP="00975501">
      <w:pPr>
        <w:pStyle w:val="newncpi"/>
      </w:pPr>
      <w:r>
        <w:t>Производит выдох через рот плавно и протяжно.</w:t>
      </w:r>
    </w:p>
    <w:p w:rsidR="00975501" w:rsidRDefault="00975501" w:rsidP="00975501">
      <w:pPr>
        <w:pStyle w:val="newncpi"/>
      </w:pPr>
      <w:r>
        <w:t xml:space="preserve">Произносит правильно гласные </w:t>
      </w:r>
      <w:r>
        <w:rPr>
          <w:b/>
          <w:bCs/>
          <w:i/>
          <w:iCs/>
        </w:rPr>
        <w:t xml:space="preserve">(а, о, у, и, </w:t>
      </w:r>
      <w:proofErr w:type="spellStart"/>
      <w:r>
        <w:rPr>
          <w:b/>
          <w:bCs/>
          <w:i/>
          <w:iCs/>
        </w:rPr>
        <w:t>ы</w:t>
      </w:r>
      <w:proofErr w:type="spellEnd"/>
      <w:r>
        <w:rPr>
          <w:b/>
          <w:bCs/>
          <w:i/>
          <w:iCs/>
        </w:rPr>
        <w:t>)</w:t>
      </w:r>
      <w:r>
        <w:t xml:space="preserve"> и простые согласные звуки </w:t>
      </w:r>
      <w:r>
        <w:rPr>
          <w:b/>
          <w:bCs/>
          <w:i/>
          <w:iCs/>
        </w:rPr>
        <w:t xml:space="preserve">(м, б, </w:t>
      </w:r>
      <w:proofErr w:type="spellStart"/>
      <w:proofErr w:type="gramStart"/>
      <w:r>
        <w:rPr>
          <w:b/>
          <w:bCs/>
          <w:i/>
          <w:iCs/>
        </w:rPr>
        <w:t>п</w:t>
      </w:r>
      <w:proofErr w:type="spellEnd"/>
      <w:proofErr w:type="gram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н</w:t>
      </w:r>
      <w:proofErr w:type="spellEnd"/>
      <w:r>
        <w:rPr>
          <w:b/>
          <w:bCs/>
          <w:i/>
          <w:iCs/>
        </w:rPr>
        <w:t xml:space="preserve">, т, </w:t>
      </w:r>
      <w:proofErr w:type="spellStart"/>
      <w:r>
        <w:rPr>
          <w:b/>
          <w:bCs/>
          <w:i/>
          <w:iCs/>
        </w:rPr>
        <w:t>д</w:t>
      </w:r>
      <w:proofErr w:type="spellEnd"/>
      <w:r>
        <w:rPr>
          <w:b/>
          <w:bCs/>
          <w:i/>
          <w:iCs/>
        </w:rPr>
        <w:t xml:space="preserve">, к, г, </w:t>
      </w:r>
      <w:proofErr w:type="spellStart"/>
      <w:r>
        <w:rPr>
          <w:b/>
          <w:bCs/>
          <w:i/>
          <w:iCs/>
        </w:rPr>
        <w:t>ф</w:t>
      </w:r>
      <w:proofErr w:type="spellEnd"/>
      <w:r>
        <w:rPr>
          <w:b/>
          <w:bCs/>
          <w:i/>
          <w:iCs/>
        </w:rPr>
        <w:t>, в)</w:t>
      </w:r>
      <w:r>
        <w:t>.</w:t>
      </w:r>
    </w:p>
    <w:p w:rsidR="00975501" w:rsidRDefault="00975501" w:rsidP="00975501">
      <w:pPr>
        <w:pStyle w:val="newncpi"/>
      </w:pPr>
      <w:r>
        <w:t>Использует названия предметов и игрушек.</w:t>
      </w:r>
    </w:p>
    <w:p w:rsidR="00975501" w:rsidRDefault="00975501" w:rsidP="00975501">
      <w:pPr>
        <w:pStyle w:val="newncpi"/>
      </w:pPr>
      <w:r>
        <w:t>Называет предметы и их части, действия и качества (машина, у машины колеса и руль, машина едет, она красная).</w:t>
      </w:r>
    </w:p>
    <w:p w:rsidR="00975501" w:rsidRDefault="00975501" w:rsidP="00975501">
      <w:pPr>
        <w:pStyle w:val="newncpi"/>
      </w:pPr>
      <w:r>
        <w:t>Сопровождает свои действия речью.</w:t>
      </w:r>
    </w:p>
    <w:p w:rsidR="00975501" w:rsidRDefault="00975501" w:rsidP="00975501">
      <w:pPr>
        <w:pStyle w:val="newncpi"/>
      </w:pPr>
      <w:r>
        <w:t>Использует все части речи, кроме причастия и деепричастия.</w:t>
      </w:r>
    </w:p>
    <w:p w:rsidR="00975501" w:rsidRDefault="00975501" w:rsidP="00975501">
      <w:pPr>
        <w:pStyle w:val="newncpi"/>
      </w:pPr>
      <w:r>
        <w:t>Изменяет слова по родам, числам и падежам, составляя предложения.</w:t>
      </w:r>
    </w:p>
    <w:p w:rsidR="00975501" w:rsidRDefault="00975501" w:rsidP="00975501">
      <w:pPr>
        <w:pStyle w:val="newncpi"/>
      </w:pPr>
      <w:r>
        <w:t>Вступает активно в речевые контакты со сверстниками.</w:t>
      </w:r>
    </w:p>
    <w:p w:rsidR="00975501" w:rsidRDefault="00975501" w:rsidP="00975501">
      <w:pPr>
        <w:pStyle w:val="newncpi"/>
      </w:pPr>
      <w:r>
        <w:t>Рассказывает сказки, воспроизводит рассказы-образцы.</w:t>
      </w:r>
    </w:p>
    <w:p w:rsidR="00975501" w:rsidRDefault="00975501" w:rsidP="00975501">
      <w:pPr>
        <w:pStyle w:val="newncpi"/>
      </w:pPr>
      <w:r>
        <w:t>Проговаривает отдельные фразы вслед за взрослым, договаривает отдельные слова.</w:t>
      </w:r>
    </w:p>
    <w:p w:rsidR="00975501" w:rsidRDefault="00975501" w:rsidP="00975501">
      <w:pPr>
        <w:pStyle w:val="newncpi"/>
      </w:pPr>
      <w:r>
        <w:t>Передает цель (повествование, побуждение, вопрос) высказывания с помощью интонации.</w:t>
      </w:r>
    </w:p>
    <w:p w:rsidR="00975501" w:rsidRDefault="00975501" w:rsidP="00975501">
      <w:pPr>
        <w:pStyle w:val="newncpi"/>
      </w:pPr>
      <w:r>
        <w:t>Беседует активно. Использует разнообразные средства общения.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color w:val="CC0000"/>
          <w:highlight w:val="yellow"/>
        </w:rPr>
        <w:t>Эстетическое развитие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Изобразительная деятельность</w:t>
      </w:r>
    </w:p>
    <w:p w:rsidR="00975501" w:rsidRDefault="00975501" w:rsidP="00975501">
      <w:pPr>
        <w:pStyle w:val="newncpi"/>
      </w:pPr>
      <w:r>
        <w:t>Реагирует эмоционально на красивую игрушку, цветную иллюстрацию; понимает, что изображено на иллюстрации, ее связь с текстом.</w:t>
      </w:r>
    </w:p>
    <w:p w:rsidR="00975501" w:rsidRDefault="00975501" w:rsidP="00975501">
      <w:pPr>
        <w:pStyle w:val="newncpi"/>
      </w:pPr>
      <w:r>
        <w:t>Проявляет интерес к изобразительной деятельности, создает изображения: рисует линии (прямые, замкнутые), штрихи, заполняет листы бумаги мазками, пятнами.</w:t>
      </w:r>
    </w:p>
    <w:p w:rsidR="00975501" w:rsidRDefault="00975501" w:rsidP="00975501">
      <w:pPr>
        <w:pStyle w:val="newncpi"/>
      </w:pPr>
      <w:r>
        <w:t>Владеет первоначальными представлениями об изобразительных материалах, использует их по назначению; выбирает самостоятельно цвета красок, фон листа бумаги, экспериментирует с красками, карандашами, комком глины, готовыми аппликативными формами.</w:t>
      </w:r>
    </w:p>
    <w:p w:rsidR="00975501" w:rsidRDefault="00975501" w:rsidP="00975501">
      <w:pPr>
        <w:pStyle w:val="newncpi"/>
      </w:pPr>
      <w:r>
        <w:t>Осваивает технические навыки в рисовании (промывает кисть, аккуратно берет краску, с интересом рисует пальчиками).</w:t>
      </w:r>
    </w:p>
    <w:p w:rsidR="00975501" w:rsidRDefault="00975501" w:rsidP="00975501">
      <w:pPr>
        <w:pStyle w:val="newncpi"/>
      </w:pPr>
      <w:r>
        <w:t>Владеет приемами лепки (раскатывает комок глины в ладонях, видоизменяет комок с помощью пальцев, соединяет части); приемами выкладывания готовых форм, наклеивания их на бумагу (с помощью взрослого).</w:t>
      </w:r>
    </w:p>
    <w:p w:rsidR="00975501" w:rsidRDefault="00975501" w:rsidP="00975501">
      <w:pPr>
        <w:pStyle w:val="newncpi"/>
      </w:pPr>
      <w:r>
        <w:t>Создает простые конструкции путем комбинирования знакомых по форме деталей, проявляет интерес и участвует в сюжетном конструировании.</w:t>
      </w:r>
    </w:p>
    <w:p w:rsidR="00975501" w:rsidRDefault="00975501" w:rsidP="00975501">
      <w:pPr>
        <w:pStyle w:val="newncpi"/>
      </w:pPr>
      <w:r>
        <w:t xml:space="preserve">Проявляет активное желание к сотворчеству </w:t>
      </w:r>
      <w:proofErr w:type="gramStart"/>
      <w:r>
        <w:t>со</w:t>
      </w:r>
      <w:proofErr w:type="gramEnd"/>
      <w:r>
        <w:t xml:space="preserve"> взрослыми, дополняет готовые изображения своими деталями.</w:t>
      </w:r>
    </w:p>
    <w:p w:rsidR="00975501" w:rsidRPr="00975501" w:rsidRDefault="00975501" w:rsidP="00975501">
      <w:pPr>
        <w:pStyle w:val="nonumheader"/>
        <w:rPr>
          <w:color w:val="CC0000"/>
        </w:rPr>
      </w:pPr>
      <w:r w:rsidRPr="00975501">
        <w:rPr>
          <w:i/>
          <w:iCs/>
          <w:color w:val="CC0000"/>
        </w:rPr>
        <w:t>Музыкальная деятельность</w:t>
      </w:r>
    </w:p>
    <w:p w:rsidR="00975501" w:rsidRDefault="00975501" w:rsidP="00975501">
      <w:pPr>
        <w:pStyle w:val="newncpi"/>
      </w:pPr>
      <w:r>
        <w:t>Слушает вокальную и инструментальную музыку. Проявляет эмоциональный отклик на музыку. Различает веселую и грустную музыку, громкую и тихую динамику, быстрый и медленный темп ее звучания. Узнает знакомые музыкальные произведения. Проявляет интерес к детским музыкальным инструментам и различает их контрастное звучание: дудочка – колокольчик, треугольник – барабан, металлофон – бубен и т.д.</w:t>
      </w:r>
    </w:p>
    <w:p w:rsidR="00975501" w:rsidRDefault="00975501" w:rsidP="00975501">
      <w:pPr>
        <w:pStyle w:val="newncpi"/>
      </w:pPr>
      <w:r>
        <w:t xml:space="preserve">Произносит и подпевает легко произносимые, повторяющиеся слова, фразы несложных </w:t>
      </w:r>
      <w:proofErr w:type="spellStart"/>
      <w:r>
        <w:t>попевок</w:t>
      </w:r>
      <w:proofErr w:type="spellEnd"/>
      <w:r>
        <w:t>, песенок в соответствии с характером музыки. Сопровождает свое пение игровыми действиями.</w:t>
      </w:r>
    </w:p>
    <w:p w:rsidR="00975501" w:rsidRDefault="00975501" w:rsidP="00975501">
      <w:pPr>
        <w:pStyle w:val="newncpi"/>
      </w:pPr>
      <w:proofErr w:type="gramStart"/>
      <w:r>
        <w:t>Повторяет за взрослым и выполняет основные движения в упражнениях, плясовые движения (хлопки (в ладоши, по коленям), притопы (одной, двумя ногами), движения с атрибутами (индивидуально, в парах), сюжетно-образные действия в играх по показу педагога и самостоятельно в соответствии с характером музыки, текстом песни.</w:t>
      </w:r>
      <w:proofErr w:type="gramEnd"/>
      <w:r>
        <w:t xml:space="preserve"> Двигается в соответствии с характером музыки. Проявляет сопереживание музыкально-игровому образу и передает его характерные особенности в движениях.</w:t>
      </w:r>
    </w:p>
    <w:p w:rsidR="009360EE" w:rsidRDefault="009360EE"/>
    <w:sectPr w:rsidR="009360EE" w:rsidSect="0097550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75501"/>
    <w:rsid w:val="002C2941"/>
    <w:rsid w:val="0089033A"/>
    <w:rsid w:val="009360EE"/>
    <w:rsid w:val="00975501"/>
    <w:rsid w:val="00E3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33A"/>
    <w:rPr>
      <w:b/>
      <w:bCs/>
    </w:rPr>
  </w:style>
  <w:style w:type="paragraph" w:customStyle="1" w:styleId="nonumheader">
    <w:name w:val="nonumheader"/>
    <w:basedOn w:val="a"/>
    <w:rsid w:val="0097550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9755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2</cp:revision>
  <dcterms:created xsi:type="dcterms:W3CDTF">2014-10-14T10:37:00Z</dcterms:created>
  <dcterms:modified xsi:type="dcterms:W3CDTF">2014-10-14T10:41:00Z</dcterms:modified>
</cp:coreProperties>
</file>