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1F" w:rsidRPr="006761F8" w:rsidRDefault="00B2671F" w:rsidP="006761F8">
      <w:pPr>
        <w:pStyle w:val="a8"/>
        <w:contextualSpacing/>
        <w:jc w:val="center"/>
        <w:rPr>
          <w:rFonts w:ascii="Times New Roman" w:hAnsi="Times New Roman"/>
          <w:b/>
        </w:rPr>
      </w:pPr>
      <w:r w:rsidRPr="006761F8">
        <w:rPr>
          <w:rFonts w:ascii="Times New Roman" w:hAnsi="Times New Roman"/>
        </w:rPr>
        <w:t>ОФИЦИАЛЬНОЕ РАЗЪЯСНЕНИЕ ДЕКРЕТА</w:t>
      </w:r>
      <w:r w:rsidRPr="006761F8">
        <w:rPr>
          <w:rFonts w:ascii="Times New Roman" w:hAnsi="Times New Roman"/>
        </w:rPr>
        <w:br/>
        <w:t>ПРЕЗИДЕНТА РЕСПУБЛИКИ БЕЛАРУСЬ</w:t>
      </w:r>
      <w:r w:rsidRPr="006761F8">
        <w:rPr>
          <w:rFonts w:ascii="Times New Roman" w:hAnsi="Times New Roman"/>
        </w:rPr>
        <w:br/>
        <w:t>№18 от 24. 11.2006г.</w:t>
      </w:r>
      <w:r w:rsidRPr="006761F8">
        <w:rPr>
          <w:rFonts w:ascii="Times New Roman" w:hAnsi="Times New Roman"/>
        </w:rPr>
        <w:br/>
      </w:r>
      <w:r w:rsidRPr="006761F8">
        <w:rPr>
          <w:rFonts w:ascii="Times New Roman" w:hAnsi="Times New Roman"/>
          <w:b/>
        </w:rPr>
        <w:t xml:space="preserve">        «О дополнительных мерах по государственной защите детей</w:t>
      </w:r>
    </w:p>
    <w:p w:rsidR="006761F8" w:rsidRPr="006761F8" w:rsidRDefault="00B2671F" w:rsidP="006761F8">
      <w:pPr>
        <w:pStyle w:val="a8"/>
        <w:contextualSpacing/>
        <w:jc w:val="center"/>
        <w:rPr>
          <w:rFonts w:ascii="Times New Roman" w:hAnsi="Times New Roman"/>
          <w:b/>
        </w:rPr>
      </w:pPr>
      <w:r w:rsidRPr="006761F8">
        <w:rPr>
          <w:rFonts w:ascii="Times New Roman" w:hAnsi="Times New Roman"/>
          <w:b/>
        </w:rPr>
        <w:t>в неблагополучных семьях»:</w:t>
      </w:r>
    </w:p>
    <w:p w:rsidR="006761F8" w:rsidRPr="006761F8" w:rsidRDefault="00B2671F" w:rsidP="006761F8">
      <w:pPr>
        <w:pStyle w:val="a8"/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61F8">
        <w:rPr>
          <w:rFonts w:ascii="Times New Roman" w:hAnsi="Times New Roman"/>
          <w:sz w:val="26"/>
          <w:szCs w:val="26"/>
        </w:rPr>
        <w:t>- Дети подлежат государственной защите</w:t>
      </w:r>
      <w:r w:rsidR="006761F8">
        <w:rPr>
          <w:rFonts w:ascii="Times New Roman" w:hAnsi="Times New Roman"/>
          <w:sz w:val="26"/>
          <w:szCs w:val="26"/>
        </w:rPr>
        <w:t xml:space="preserve"> и помещению на государственное обеспечение </w:t>
      </w:r>
      <w:r w:rsidRPr="006761F8">
        <w:rPr>
          <w:rFonts w:ascii="Times New Roman" w:hAnsi="Times New Roman"/>
          <w:sz w:val="26"/>
          <w:szCs w:val="26"/>
        </w:rPr>
        <w:t>в случае, если установлено</w:t>
      </w:r>
      <w:r w:rsidR="006761F8">
        <w:rPr>
          <w:rFonts w:ascii="Times New Roman" w:hAnsi="Times New Roman"/>
          <w:sz w:val="26"/>
          <w:szCs w:val="26"/>
        </w:rPr>
        <w:t xml:space="preserve">, что родители ведут аморальный образ жизни, оказывают вредное воздействие на детей, являются </w:t>
      </w:r>
      <w:r w:rsidRPr="006761F8">
        <w:rPr>
          <w:rFonts w:ascii="Times New Roman" w:hAnsi="Times New Roman"/>
          <w:sz w:val="26"/>
          <w:szCs w:val="26"/>
        </w:rPr>
        <w:t>хроническими алкоголиками и</w:t>
      </w:r>
      <w:r w:rsidR="006761F8">
        <w:rPr>
          <w:rFonts w:ascii="Times New Roman" w:hAnsi="Times New Roman"/>
          <w:sz w:val="26"/>
          <w:szCs w:val="26"/>
        </w:rPr>
        <w:t xml:space="preserve">ли наркомании либо иным образом </w:t>
      </w:r>
      <w:r w:rsidRPr="006761F8">
        <w:rPr>
          <w:rFonts w:ascii="Times New Roman" w:hAnsi="Times New Roman"/>
          <w:sz w:val="26"/>
          <w:szCs w:val="26"/>
        </w:rPr>
        <w:t>ненадлежащее выполняют свои обязанности по воспитанию и содержанию</w:t>
      </w:r>
      <w:r w:rsidRPr="006761F8">
        <w:rPr>
          <w:rFonts w:ascii="Times New Roman" w:hAnsi="Times New Roman"/>
          <w:sz w:val="26"/>
          <w:szCs w:val="26"/>
        </w:rPr>
        <w:br/>
        <w:t xml:space="preserve">детей, в </w:t>
      </w:r>
      <w:proofErr w:type="gramStart"/>
      <w:r w:rsidRPr="006761F8">
        <w:rPr>
          <w:rFonts w:ascii="Times New Roman" w:hAnsi="Times New Roman"/>
          <w:sz w:val="26"/>
          <w:szCs w:val="26"/>
        </w:rPr>
        <w:t>связи</w:t>
      </w:r>
      <w:proofErr w:type="gramEnd"/>
      <w:r w:rsidRPr="006761F8">
        <w:rPr>
          <w:rFonts w:ascii="Times New Roman" w:hAnsi="Times New Roman"/>
          <w:sz w:val="26"/>
          <w:szCs w:val="26"/>
        </w:rPr>
        <w:t xml:space="preserve"> с чем они находятся</w:t>
      </w:r>
      <w:r w:rsidR="006761F8" w:rsidRPr="006761F8">
        <w:rPr>
          <w:rFonts w:ascii="Times New Roman" w:hAnsi="Times New Roman"/>
          <w:sz w:val="26"/>
          <w:szCs w:val="26"/>
        </w:rPr>
        <w:t xml:space="preserve"> в социально опасном положении.</w:t>
      </w:r>
    </w:p>
    <w:p w:rsidR="006761F8" w:rsidRPr="006761F8" w:rsidRDefault="00B2671F" w:rsidP="006761F8">
      <w:pPr>
        <w:pStyle w:val="a8"/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61F8">
        <w:rPr>
          <w:rFonts w:ascii="Times New Roman" w:hAnsi="Times New Roman"/>
          <w:sz w:val="26"/>
          <w:szCs w:val="26"/>
        </w:rPr>
        <w:t xml:space="preserve">- Государственные органы, граждане, располагающие сведениями о детях, проживающих в неблагополучных семьях, обязаны немедленно сообщать об этом, в комиссию по делам несовершеннолетних принимает решение о признании ребенка, нуждающимся в государственной защите, об отобрании ребенка у родителей, устанавливает ему статус детей, оставшихся без попечения родителей, помещает ребенка </w:t>
      </w:r>
      <w:r w:rsidR="006761F8" w:rsidRPr="006761F8">
        <w:rPr>
          <w:rFonts w:ascii="Times New Roman" w:hAnsi="Times New Roman"/>
          <w:sz w:val="26"/>
          <w:szCs w:val="26"/>
        </w:rPr>
        <w:t>на государственное обеспечение.</w:t>
      </w:r>
    </w:p>
    <w:p w:rsidR="00B2671F" w:rsidRPr="006761F8" w:rsidRDefault="00B2671F" w:rsidP="006761F8">
      <w:pPr>
        <w:pStyle w:val="a8"/>
        <w:tabs>
          <w:tab w:val="left" w:pos="709"/>
        </w:tabs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761F8">
        <w:rPr>
          <w:rFonts w:ascii="Times New Roman" w:hAnsi="Times New Roman"/>
          <w:sz w:val="26"/>
          <w:szCs w:val="26"/>
        </w:rPr>
        <w:t>- 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регистрации.</w:t>
      </w:r>
    </w:p>
    <w:p w:rsidR="006761F8" w:rsidRPr="006761F8" w:rsidRDefault="00B2671F" w:rsidP="006761F8">
      <w:pPr>
        <w:pStyle w:val="a8"/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61F8">
        <w:rPr>
          <w:rFonts w:ascii="Times New Roman" w:hAnsi="Times New Roman"/>
          <w:sz w:val="26"/>
          <w:szCs w:val="26"/>
        </w:rPr>
        <w:t>- Со дня принятия комиссии по делам несовершеннолетних решения об отобрании ребенка родителям ребенка прекращается выплата государственных пособ</w:t>
      </w:r>
      <w:r w:rsidR="006761F8" w:rsidRPr="006761F8">
        <w:rPr>
          <w:rFonts w:ascii="Times New Roman" w:hAnsi="Times New Roman"/>
          <w:sz w:val="26"/>
          <w:szCs w:val="26"/>
        </w:rPr>
        <w:t>ий</w:t>
      </w:r>
      <w:r w:rsidR="006761F8">
        <w:rPr>
          <w:rFonts w:ascii="Times New Roman" w:hAnsi="Times New Roman"/>
          <w:sz w:val="26"/>
          <w:szCs w:val="26"/>
        </w:rPr>
        <w:t xml:space="preserve"> </w:t>
      </w:r>
      <w:r w:rsidR="006761F8" w:rsidRPr="006761F8">
        <w:rPr>
          <w:rFonts w:ascii="Times New Roman" w:hAnsi="Times New Roman"/>
          <w:sz w:val="26"/>
          <w:szCs w:val="26"/>
        </w:rPr>
        <w:t>семьям</w:t>
      </w:r>
      <w:r w:rsidR="006761F8">
        <w:rPr>
          <w:rFonts w:ascii="Times New Roman" w:hAnsi="Times New Roman"/>
          <w:sz w:val="26"/>
          <w:szCs w:val="26"/>
        </w:rPr>
        <w:t xml:space="preserve">, </w:t>
      </w:r>
      <w:r w:rsidR="006761F8" w:rsidRPr="006761F8">
        <w:rPr>
          <w:rFonts w:ascii="Times New Roman" w:hAnsi="Times New Roman"/>
          <w:sz w:val="26"/>
          <w:szCs w:val="26"/>
        </w:rPr>
        <w:t>воспитывающим</w:t>
      </w:r>
      <w:r w:rsidR="006761F8" w:rsidRPr="006761F8">
        <w:rPr>
          <w:rFonts w:ascii="Times New Roman" w:hAnsi="Times New Roman"/>
          <w:sz w:val="26"/>
          <w:szCs w:val="26"/>
        </w:rPr>
        <w:tab/>
        <w:t>детей.</w:t>
      </w:r>
    </w:p>
    <w:p w:rsidR="006761F8" w:rsidRPr="006761F8" w:rsidRDefault="00B2671F" w:rsidP="006761F8">
      <w:pPr>
        <w:pStyle w:val="a8"/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61F8">
        <w:rPr>
          <w:rFonts w:ascii="Times New Roman" w:hAnsi="Times New Roman"/>
          <w:sz w:val="26"/>
          <w:szCs w:val="26"/>
        </w:rPr>
        <w:t>- Родители обязаны возмещать расходы, затраченные государством на содержание детей, находящихся на государственном обеспечении. Расходы по содержанию детей взыс</w:t>
      </w:r>
      <w:r w:rsidR="006761F8" w:rsidRPr="006761F8">
        <w:rPr>
          <w:rFonts w:ascii="Times New Roman" w:hAnsi="Times New Roman"/>
          <w:sz w:val="26"/>
          <w:szCs w:val="26"/>
        </w:rPr>
        <w:t>киваются с родителей солидарно.</w:t>
      </w:r>
    </w:p>
    <w:p w:rsidR="006761F8" w:rsidRPr="006761F8" w:rsidRDefault="00B2671F" w:rsidP="006761F8">
      <w:pPr>
        <w:pStyle w:val="a8"/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61F8">
        <w:rPr>
          <w:rFonts w:ascii="Times New Roman" w:hAnsi="Times New Roman"/>
          <w:sz w:val="26"/>
          <w:szCs w:val="26"/>
        </w:rPr>
        <w:t>- Обязанность возмещения расходов по содержанию детей возникает со дня</w:t>
      </w:r>
      <w:r w:rsidRPr="006761F8">
        <w:rPr>
          <w:rFonts w:ascii="Times New Roman" w:hAnsi="Times New Roman"/>
          <w:sz w:val="26"/>
          <w:szCs w:val="26"/>
        </w:rPr>
        <w:br/>
        <w:t>помещения ребенка на государственное обеспечение и прекращае</w:t>
      </w:r>
      <w:r w:rsidR="006761F8" w:rsidRPr="006761F8">
        <w:rPr>
          <w:rFonts w:ascii="Times New Roman" w:hAnsi="Times New Roman"/>
          <w:sz w:val="26"/>
          <w:szCs w:val="26"/>
        </w:rPr>
        <w:t xml:space="preserve">тся после их </w:t>
      </w:r>
      <w:r w:rsidR="006761F8">
        <w:rPr>
          <w:rFonts w:ascii="Times New Roman" w:hAnsi="Times New Roman"/>
          <w:sz w:val="26"/>
          <w:szCs w:val="26"/>
        </w:rPr>
        <w:t xml:space="preserve">полного </w:t>
      </w:r>
      <w:r w:rsidR="006761F8" w:rsidRPr="006761F8">
        <w:rPr>
          <w:rFonts w:ascii="Times New Roman" w:hAnsi="Times New Roman"/>
          <w:sz w:val="26"/>
          <w:szCs w:val="26"/>
        </w:rPr>
        <w:t>погашения.</w:t>
      </w:r>
    </w:p>
    <w:p w:rsidR="006761F8" w:rsidRPr="006761F8" w:rsidRDefault="00B2671F" w:rsidP="006761F8">
      <w:pPr>
        <w:pStyle w:val="a8"/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61F8">
        <w:rPr>
          <w:rFonts w:ascii="Times New Roman" w:hAnsi="Times New Roman"/>
          <w:sz w:val="26"/>
          <w:szCs w:val="26"/>
        </w:rPr>
        <w:t>- При недостаточности денежных средств на погаш</w:t>
      </w:r>
      <w:r w:rsidR="006761F8">
        <w:rPr>
          <w:rFonts w:ascii="Times New Roman" w:hAnsi="Times New Roman"/>
          <w:sz w:val="26"/>
          <w:szCs w:val="26"/>
        </w:rPr>
        <w:t xml:space="preserve">ение расходов по </w:t>
      </w:r>
      <w:r w:rsidRPr="006761F8">
        <w:rPr>
          <w:rFonts w:ascii="Times New Roman" w:hAnsi="Times New Roman"/>
          <w:sz w:val="26"/>
          <w:szCs w:val="26"/>
        </w:rPr>
        <w:t>содержанию детей взыскание обр</w:t>
      </w:r>
      <w:r w:rsidR="006761F8" w:rsidRPr="006761F8">
        <w:rPr>
          <w:rFonts w:ascii="Times New Roman" w:hAnsi="Times New Roman"/>
          <w:sz w:val="26"/>
          <w:szCs w:val="26"/>
        </w:rPr>
        <w:t>ащается на имущество родителей.</w:t>
      </w:r>
    </w:p>
    <w:p w:rsidR="006761F8" w:rsidRPr="006761F8" w:rsidRDefault="006761F8" w:rsidP="006761F8">
      <w:pPr>
        <w:pStyle w:val="a8"/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B2671F" w:rsidRPr="006761F8">
        <w:rPr>
          <w:rFonts w:ascii="Times New Roman" w:hAnsi="Times New Roman"/>
          <w:sz w:val="26"/>
          <w:szCs w:val="26"/>
        </w:rPr>
        <w:t xml:space="preserve">если родители не работают, вопросы </w:t>
      </w:r>
      <w:r>
        <w:rPr>
          <w:rFonts w:ascii="Times New Roman" w:hAnsi="Times New Roman"/>
          <w:sz w:val="26"/>
          <w:szCs w:val="26"/>
        </w:rPr>
        <w:t xml:space="preserve">трудоустройства решаются </w:t>
      </w:r>
      <w:r w:rsidRPr="006761F8">
        <w:rPr>
          <w:rFonts w:ascii="Times New Roman" w:hAnsi="Times New Roman"/>
          <w:sz w:val="26"/>
          <w:szCs w:val="26"/>
        </w:rPr>
        <w:t>судом.</w:t>
      </w:r>
    </w:p>
    <w:p w:rsidR="006761F8" w:rsidRPr="006761F8" w:rsidRDefault="00B2671F" w:rsidP="006761F8">
      <w:pPr>
        <w:pStyle w:val="a8"/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61F8">
        <w:rPr>
          <w:rFonts w:ascii="Times New Roman" w:hAnsi="Times New Roman"/>
          <w:sz w:val="26"/>
          <w:szCs w:val="26"/>
        </w:rPr>
        <w:t>- Уклонение родителей от явки на ра</w:t>
      </w:r>
      <w:r w:rsidR="006761F8">
        <w:rPr>
          <w:rFonts w:ascii="Times New Roman" w:hAnsi="Times New Roman"/>
          <w:sz w:val="26"/>
          <w:szCs w:val="26"/>
        </w:rPr>
        <w:t xml:space="preserve">боту или неисполнение, неполное исполнение </w:t>
      </w:r>
      <w:r w:rsidRPr="006761F8">
        <w:rPr>
          <w:rFonts w:ascii="Times New Roman" w:hAnsi="Times New Roman"/>
          <w:sz w:val="26"/>
          <w:szCs w:val="26"/>
        </w:rPr>
        <w:t>ежемесячных обязател</w:t>
      </w:r>
      <w:r w:rsidR="006761F8">
        <w:rPr>
          <w:rFonts w:ascii="Times New Roman" w:hAnsi="Times New Roman"/>
          <w:sz w:val="26"/>
          <w:szCs w:val="26"/>
        </w:rPr>
        <w:t>ьств по возмещению расходов по содержанию детей, является основанием для привлечения</w:t>
      </w:r>
      <w:r w:rsidRPr="006761F8">
        <w:rPr>
          <w:rFonts w:ascii="Times New Roman" w:hAnsi="Times New Roman"/>
          <w:sz w:val="26"/>
          <w:szCs w:val="26"/>
        </w:rPr>
        <w:t xml:space="preserve"> </w:t>
      </w:r>
      <w:r w:rsidR="006761F8">
        <w:rPr>
          <w:rFonts w:ascii="Times New Roman" w:hAnsi="Times New Roman"/>
          <w:sz w:val="26"/>
          <w:szCs w:val="26"/>
        </w:rPr>
        <w:t xml:space="preserve">их к уголовной </w:t>
      </w:r>
      <w:r w:rsidR="006761F8" w:rsidRPr="006761F8">
        <w:rPr>
          <w:rFonts w:ascii="Times New Roman" w:hAnsi="Times New Roman"/>
          <w:sz w:val="26"/>
          <w:szCs w:val="26"/>
        </w:rPr>
        <w:t>ответственности.</w:t>
      </w:r>
    </w:p>
    <w:p w:rsidR="00B2671F" w:rsidRPr="006761F8" w:rsidRDefault="00B2671F" w:rsidP="006761F8">
      <w:pPr>
        <w:pStyle w:val="a8"/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61F8">
        <w:rPr>
          <w:rFonts w:ascii="Times New Roman" w:hAnsi="Times New Roman"/>
          <w:sz w:val="26"/>
          <w:szCs w:val="26"/>
        </w:rPr>
        <w:t>- По искам местных исполнительных и рас</w:t>
      </w:r>
      <w:r w:rsidR="00EE5179">
        <w:rPr>
          <w:rFonts w:ascii="Times New Roman" w:hAnsi="Times New Roman"/>
          <w:sz w:val="26"/>
          <w:szCs w:val="26"/>
        </w:rPr>
        <w:t xml:space="preserve">порядительных органов, чьи дети </w:t>
      </w:r>
      <w:r w:rsidRPr="006761F8">
        <w:rPr>
          <w:rFonts w:ascii="Times New Roman" w:hAnsi="Times New Roman"/>
          <w:sz w:val="26"/>
          <w:szCs w:val="26"/>
        </w:rPr>
        <w:t xml:space="preserve">помещены на государственное обеспечение, родители могут быть выселены в </w:t>
      </w:r>
      <w:r w:rsidR="006761F8">
        <w:rPr>
          <w:rFonts w:ascii="Times New Roman" w:hAnsi="Times New Roman"/>
          <w:sz w:val="26"/>
          <w:szCs w:val="26"/>
        </w:rPr>
        <w:t xml:space="preserve">судебном </w:t>
      </w:r>
      <w:r w:rsidRPr="006761F8">
        <w:rPr>
          <w:rFonts w:ascii="Times New Roman" w:hAnsi="Times New Roman"/>
          <w:sz w:val="26"/>
          <w:szCs w:val="26"/>
        </w:rPr>
        <w:t>порядке из занимаемых жил</w:t>
      </w:r>
      <w:r w:rsidR="006761F8">
        <w:rPr>
          <w:rFonts w:ascii="Times New Roman" w:hAnsi="Times New Roman"/>
          <w:sz w:val="26"/>
          <w:szCs w:val="26"/>
        </w:rPr>
        <w:t xml:space="preserve">ых помещений государственного и </w:t>
      </w:r>
      <w:r w:rsidRPr="006761F8">
        <w:rPr>
          <w:rFonts w:ascii="Times New Roman" w:hAnsi="Times New Roman"/>
          <w:sz w:val="26"/>
          <w:szCs w:val="26"/>
        </w:rPr>
        <w:t>частного жилищного фонда.</w:t>
      </w:r>
    </w:p>
    <w:p w:rsidR="00B2671F" w:rsidRPr="006761F8" w:rsidRDefault="00B2671F" w:rsidP="006761F8">
      <w:pPr>
        <w:pStyle w:val="a8"/>
        <w:contextualSpacing/>
        <w:rPr>
          <w:rFonts w:ascii="Times New Roman" w:hAnsi="Times New Roman"/>
          <w:sz w:val="26"/>
          <w:szCs w:val="26"/>
        </w:rPr>
      </w:pPr>
    </w:p>
    <w:p w:rsidR="006761F8" w:rsidRPr="006761F8" w:rsidRDefault="00B2671F" w:rsidP="006761F8">
      <w:pPr>
        <w:pStyle w:val="a8"/>
        <w:ind w:firstLine="567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6761F8">
        <w:rPr>
          <w:rFonts w:ascii="Times New Roman" w:hAnsi="Times New Roman"/>
          <w:b/>
          <w:i/>
          <w:sz w:val="26"/>
          <w:szCs w:val="26"/>
        </w:rPr>
        <w:t xml:space="preserve">Социально-педагогическая и психологическая служба </w:t>
      </w:r>
    </w:p>
    <w:p w:rsidR="006761F8" w:rsidRPr="006761F8" w:rsidRDefault="00B2671F" w:rsidP="006761F8">
      <w:pPr>
        <w:pStyle w:val="a8"/>
        <w:ind w:firstLine="567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6761F8">
        <w:rPr>
          <w:rFonts w:ascii="Times New Roman" w:hAnsi="Times New Roman"/>
          <w:b/>
          <w:i/>
          <w:sz w:val="26"/>
          <w:szCs w:val="26"/>
        </w:rPr>
        <w:t>ГУ</w:t>
      </w:r>
      <w:r w:rsidR="006761F8" w:rsidRPr="006761F8">
        <w:rPr>
          <w:rFonts w:ascii="Times New Roman" w:hAnsi="Times New Roman"/>
          <w:b/>
          <w:i/>
          <w:sz w:val="26"/>
          <w:szCs w:val="26"/>
        </w:rPr>
        <w:t>О «</w:t>
      </w:r>
      <w:proofErr w:type="gramStart"/>
      <w:r w:rsidR="006761F8" w:rsidRPr="006761F8">
        <w:rPr>
          <w:rFonts w:ascii="Times New Roman" w:hAnsi="Times New Roman"/>
          <w:b/>
          <w:i/>
          <w:sz w:val="26"/>
          <w:szCs w:val="26"/>
        </w:rPr>
        <w:t>Ясли-сада</w:t>
      </w:r>
      <w:proofErr w:type="gramEnd"/>
      <w:r w:rsidR="006761F8" w:rsidRPr="006761F8">
        <w:rPr>
          <w:rFonts w:ascii="Times New Roman" w:hAnsi="Times New Roman"/>
          <w:b/>
          <w:i/>
          <w:sz w:val="26"/>
          <w:szCs w:val="26"/>
        </w:rPr>
        <w:t xml:space="preserve"> № 101 г.</w:t>
      </w:r>
      <w:r w:rsidR="00EE5179">
        <w:rPr>
          <w:rFonts w:ascii="Times New Roman" w:hAnsi="Times New Roman"/>
          <w:b/>
          <w:i/>
          <w:sz w:val="26"/>
          <w:szCs w:val="26"/>
        </w:rPr>
        <w:t xml:space="preserve"> </w:t>
      </w:r>
      <w:bookmarkStart w:id="0" w:name="_GoBack"/>
      <w:bookmarkEnd w:id="0"/>
      <w:r w:rsidR="006761F8" w:rsidRPr="006761F8">
        <w:rPr>
          <w:rFonts w:ascii="Times New Roman" w:hAnsi="Times New Roman"/>
          <w:b/>
          <w:i/>
          <w:sz w:val="26"/>
          <w:szCs w:val="26"/>
        </w:rPr>
        <w:t>Гомеля».</w:t>
      </w:r>
    </w:p>
    <w:p w:rsidR="00B2671F" w:rsidRPr="00EE5179" w:rsidRDefault="006761F8" w:rsidP="006761F8">
      <w:pPr>
        <w:pStyle w:val="a8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EE5179">
        <w:rPr>
          <w:rFonts w:ascii="Times New Roman" w:hAnsi="Times New Roman"/>
          <w:b/>
          <w:i/>
          <w:sz w:val="28"/>
          <w:szCs w:val="28"/>
        </w:rPr>
        <w:t>97-23-37</w:t>
      </w:r>
      <w:r w:rsidR="00B2671F" w:rsidRPr="00EE5179">
        <w:rPr>
          <w:rFonts w:ascii="Times New Roman" w:hAnsi="Times New Roman"/>
          <w:b/>
          <w:i/>
          <w:sz w:val="28"/>
          <w:szCs w:val="28"/>
        </w:rPr>
        <w:t xml:space="preserve"> - контактный телефон для сообщения по семейному неблагополучию.</w:t>
      </w:r>
    </w:p>
    <w:p w:rsidR="00EE5179" w:rsidRDefault="00EE5179" w:rsidP="006761F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1F8" w:rsidRPr="006761F8" w:rsidRDefault="006761F8" w:rsidP="006761F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образования, спорта и туризма Гомельского горисполкома информирует, что с 10 февраля 2016 года на базе государственного учреждения образования «Гомельский городской социально-педагогический центр» работает «горячая линия».  Целью организации работы специальной телефонной линии является профилактика семейного неблагополучия и социально опасного положения детей. По телефону «горячей линии» можно сообщить социальным работникам о случаях ненадлежащего исполнения родителями обязанностей по воспитанию и содержанию детей, а также о ситуациях, угрожающих жизни, здоровью и нормальному развитию ребенка. </w:t>
      </w:r>
    </w:p>
    <w:p w:rsidR="006761F8" w:rsidRPr="006761F8" w:rsidRDefault="006761F8" w:rsidP="006761F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1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каждому сообщению будет проведена проверка, и, в случае подтверждения информации, приняты меры по защите законных прав и интересов ребенка.</w:t>
      </w:r>
    </w:p>
    <w:p w:rsidR="00EE5179" w:rsidRPr="00EE5179" w:rsidRDefault="006761F8" w:rsidP="00EE5179">
      <w:pPr>
        <w:shd w:val="clear" w:color="auto" w:fill="FFFFFF"/>
        <w:spacing w:after="15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Звонить на «горячую линию» можно  ежедневно с 19 до 21 часа</w:t>
      </w:r>
    </w:p>
    <w:p w:rsidR="006B0D52" w:rsidRPr="00EE5179" w:rsidRDefault="006761F8" w:rsidP="00EE5179">
      <w:pPr>
        <w:shd w:val="clear" w:color="auto" w:fill="FFFFFF"/>
        <w:spacing w:after="15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телефонам  62-25-13 и 62-37-83.</w:t>
      </w:r>
    </w:p>
    <w:sectPr w:rsidR="006B0D52" w:rsidRPr="00EE5179" w:rsidSect="00EE517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1F"/>
    <w:rsid w:val="002739BE"/>
    <w:rsid w:val="003A3BD2"/>
    <w:rsid w:val="00472C0C"/>
    <w:rsid w:val="005A4FAB"/>
    <w:rsid w:val="006761F8"/>
    <w:rsid w:val="006B0D52"/>
    <w:rsid w:val="0078699D"/>
    <w:rsid w:val="008E044D"/>
    <w:rsid w:val="00B2671F"/>
    <w:rsid w:val="00CF4B45"/>
    <w:rsid w:val="00E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AB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4FA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F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A4FA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5A4F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A4FA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5A4FA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5A4FAB"/>
    <w:rPr>
      <w:i/>
      <w:iCs/>
    </w:rPr>
  </w:style>
  <w:style w:type="paragraph" w:styleId="a8">
    <w:name w:val="No Spacing"/>
    <w:uiPriority w:val="1"/>
    <w:qFormat/>
    <w:rsid w:val="00B2671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AB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4FA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F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A4FA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5A4F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5A4FA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5A4FA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5A4FAB"/>
    <w:rPr>
      <w:i/>
      <w:iCs/>
    </w:rPr>
  </w:style>
  <w:style w:type="paragraph" w:styleId="a8">
    <w:name w:val="No Spacing"/>
    <w:uiPriority w:val="1"/>
    <w:qFormat/>
    <w:rsid w:val="00B267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Света</cp:lastModifiedBy>
  <cp:revision>3</cp:revision>
  <dcterms:created xsi:type="dcterms:W3CDTF">2016-03-01T08:17:00Z</dcterms:created>
  <dcterms:modified xsi:type="dcterms:W3CDTF">2016-03-01T08:18:00Z</dcterms:modified>
</cp:coreProperties>
</file>