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EC" w:rsidRPr="000B45EC" w:rsidRDefault="000B45EC" w:rsidP="000B45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pacing w:val="2"/>
          <w:sz w:val="24"/>
          <w:szCs w:val="24"/>
          <w:shd w:val="clear" w:color="auto" w:fill="FFFFFF"/>
        </w:rPr>
      </w:pPr>
      <w:r w:rsidRPr="000B45EC">
        <w:rPr>
          <w:rFonts w:ascii="Times New Roman" w:hAnsi="Times New Roman" w:cs="Times New Roman"/>
          <w:b/>
          <w:color w:val="C00000"/>
          <w:spacing w:val="2"/>
          <w:sz w:val="24"/>
          <w:szCs w:val="24"/>
          <w:shd w:val="clear" w:color="auto" w:fill="FFFFFF"/>
        </w:rPr>
        <w:t xml:space="preserve">БОЛЕЗНЬ ГРЯЗНЫХ РУК. </w:t>
      </w:r>
      <w:r>
        <w:rPr>
          <w:rFonts w:ascii="Times New Roman" w:hAnsi="Times New Roman" w:cs="Times New Roman"/>
          <w:b/>
          <w:color w:val="C00000"/>
          <w:spacing w:val="2"/>
          <w:sz w:val="24"/>
          <w:szCs w:val="24"/>
          <w:shd w:val="clear" w:color="auto" w:fill="FFFFFF"/>
        </w:rPr>
        <w:t xml:space="preserve"> </w:t>
      </w:r>
      <w:r w:rsidRPr="000B45EC">
        <w:rPr>
          <w:rFonts w:ascii="Times New Roman" w:hAnsi="Times New Roman" w:cs="Times New Roman"/>
          <w:b/>
          <w:color w:val="C00000"/>
          <w:spacing w:val="2"/>
          <w:sz w:val="24"/>
          <w:szCs w:val="24"/>
          <w:shd w:val="clear" w:color="auto" w:fill="FFFFFF"/>
        </w:rPr>
        <w:t>ВСЕ О РОТАВИРУСНОЙ ИНФЕКЦИИ.</w:t>
      </w:r>
    </w:p>
    <w:p w:rsidR="000B45EC" w:rsidRPr="000B45EC" w:rsidRDefault="000B45EC" w:rsidP="000B45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0B45EC" w:rsidRDefault="000B45EC" w:rsidP="000B45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0B45EC" w:rsidRPr="000B45EC" w:rsidRDefault="000B45EC" w:rsidP="000B45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proofErr w:type="spellStart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Ротавирусная</w:t>
      </w:r>
      <w:proofErr w:type="spellEnd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инфекция или «болезнь грязных рук» - это острое вирусное заболевание, которое еще называют кишечный грипп, т.к. из всех групп вирусов, способных вызывать диарею, наиболее распространена </w:t>
      </w:r>
      <w:proofErr w:type="spellStart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ротавирусная</w:t>
      </w:r>
      <w:proofErr w:type="spellEnd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инфекция. Она имеет выраженную зимне-осеннюю сезонность. </w:t>
      </w:r>
    </w:p>
    <w:p w:rsidR="000B45EC" w:rsidRPr="000B45EC" w:rsidRDefault="000B45EC" w:rsidP="000B45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32"/>
          <w:szCs w:val="32"/>
        </w:rPr>
      </w:pPr>
      <w:proofErr w:type="spellStart"/>
      <w:r w:rsidRPr="000B45EC">
        <w:rPr>
          <w:spacing w:val="2"/>
          <w:sz w:val="32"/>
          <w:szCs w:val="32"/>
        </w:rPr>
        <w:t>Ротавирусная</w:t>
      </w:r>
      <w:proofErr w:type="spellEnd"/>
      <w:r w:rsidRPr="000B45EC">
        <w:rPr>
          <w:spacing w:val="2"/>
          <w:sz w:val="32"/>
          <w:szCs w:val="32"/>
        </w:rPr>
        <w:t xml:space="preserve"> инфекция часто начинается как ОРВИ, сопровождается сильной рвотой и иногда повышением температуры тела до +38…+39</w:t>
      </w:r>
      <w:proofErr w:type="gramStart"/>
      <w:r w:rsidRPr="000B45EC">
        <w:rPr>
          <w:spacing w:val="2"/>
          <w:sz w:val="32"/>
          <w:szCs w:val="32"/>
        </w:rPr>
        <w:t xml:space="preserve"> °С</w:t>
      </w:r>
      <w:proofErr w:type="gramEnd"/>
      <w:r w:rsidRPr="000B45EC">
        <w:rPr>
          <w:spacing w:val="2"/>
          <w:sz w:val="32"/>
          <w:szCs w:val="32"/>
        </w:rPr>
        <w:t xml:space="preserve">, частота стула достигает 4–15 раз в сутки. При массивном инфицировании и тяжелом течении заболевания возможно развитие осложнений, приводящих к нарушению водно-солевого баланса и </w:t>
      </w:r>
      <w:hyperlink r:id="rId4" w:history="1">
        <w:r w:rsidRPr="000B45EC">
          <w:rPr>
            <w:rStyle w:val="a3"/>
            <w:color w:val="auto"/>
            <w:spacing w:val="2"/>
            <w:sz w:val="32"/>
            <w:szCs w:val="32"/>
            <w:u w:val="none"/>
          </w:rPr>
          <w:t>обезвоживанию</w:t>
        </w:r>
      </w:hyperlink>
      <w:r w:rsidRPr="000B45EC">
        <w:rPr>
          <w:spacing w:val="2"/>
          <w:sz w:val="32"/>
          <w:szCs w:val="32"/>
        </w:rPr>
        <w:t xml:space="preserve"> организма. Чаще </w:t>
      </w:r>
      <w:proofErr w:type="spellStart"/>
      <w:r w:rsidRPr="000B45EC">
        <w:rPr>
          <w:spacing w:val="2"/>
          <w:sz w:val="32"/>
          <w:szCs w:val="32"/>
        </w:rPr>
        <w:t>ротавирус</w:t>
      </w:r>
      <w:proofErr w:type="spellEnd"/>
      <w:r w:rsidRPr="000B45EC">
        <w:rPr>
          <w:spacing w:val="2"/>
          <w:sz w:val="32"/>
          <w:szCs w:val="32"/>
        </w:rPr>
        <w:t xml:space="preserve"> вызывает симптомы обезвоживания у маленьких детей.</w:t>
      </w:r>
    </w:p>
    <w:p w:rsidR="000B45EC" w:rsidRPr="000B45EC" w:rsidRDefault="000B45EC" w:rsidP="000B45E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32"/>
          <w:szCs w:val="32"/>
        </w:rPr>
      </w:pPr>
      <w:r w:rsidRPr="000B45EC">
        <w:rPr>
          <w:spacing w:val="2"/>
          <w:sz w:val="32"/>
          <w:szCs w:val="32"/>
        </w:rPr>
        <w:t>В среднем продолжительность болезни составляет 4–5 дней, в редких случаях полное восстановление наступает через 10–12 дней. В то же время в 30 % случаев заражения кишечная инфекция может протекать бессимптомно.</w:t>
      </w:r>
    </w:p>
    <w:p w:rsidR="000B45EC" w:rsidRPr="000B45EC" w:rsidRDefault="000B45EC" w:rsidP="000B45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Основной путь передачи возбудителя – фекально-оральный. Чаще всего он проникает в организм вместе с зараженными продуктами питания или сырой водой. </w:t>
      </w:r>
    </w:p>
    <w:p w:rsidR="000B45EC" w:rsidRPr="000B45EC" w:rsidRDefault="000B45EC" w:rsidP="000B45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Заразиться </w:t>
      </w:r>
      <w:proofErr w:type="spellStart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ротавирусом</w:t>
      </w:r>
      <w:proofErr w:type="spellEnd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можно где угодно. Как правило, это происходит в местах большого скопления народа: в детских садах, школах, офисах, общественном транспорте и пр. Заболевание может проявляться единичными случаями или эпидемическими вспышками, чаще всего случающимися в холодное время года.</w:t>
      </w:r>
    </w:p>
    <w:p w:rsidR="000B45EC" w:rsidRPr="000B45EC" w:rsidRDefault="000B45EC" w:rsidP="000B45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Неспецифическая профилактика </w:t>
      </w:r>
      <w:proofErr w:type="spellStart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ротавируса</w:t>
      </w:r>
      <w:proofErr w:type="spellEnd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включает в себя строгое соблюдение правил личной гигиены, среди них – частое мытье рук, применение для питья только кипяченой, </w:t>
      </w:r>
      <w:proofErr w:type="spellStart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>бутилированной</w:t>
      </w:r>
      <w:proofErr w:type="spellEnd"/>
      <w:r w:rsidRPr="000B45EC"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  <w:t xml:space="preserve"> чистой воды, тщательное мытье фруктов и овощей. Также важно полноценное сбалансированное питание, способное обеспечить организм всеми необходимыми питательными и биологически активными веществами, поддерживающими и укрепляющими иммунитет.</w:t>
      </w:r>
    </w:p>
    <w:p w:rsidR="000B45EC" w:rsidRPr="000B45EC" w:rsidRDefault="000B45EC" w:rsidP="000B45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0B45EC" w:rsidRPr="000B45EC" w:rsidRDefault="000B45EC" w:rsidP="000B45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  <w:shd w:val="clear" w:color="auto" w:fill="FFFFFF"/>
        </w:rPr>
      </w:pPr>
    </w:p>
    <w:p w:rsidR="000B45EC" w:rsidRPr="000B45EC" w:rsidRDefault="000B45EC" w:rsidP="000B45EC">
      <w:pPr>
        <w:spacing w:after="0" w:line="240" w:lineRule="auto"/>
        <w:jc w:val="right"/>
        <w:rPr>
          <w:i/>
        </w:rPr>
      </w:pPr>
      <w:r w:rsidRPr="000B45EC">
        <w:rPr>
          <w:rFonts w:ascii="Times New Roman" w:hAnsi="Times New Roman" w:cs="Times New Roman"/>
          <w:i/>
          <w:spacing w:val="2"/>
          <w:sz w:val="32"/>
          <w:szCs w:val="32"/>
          <w:shd w:val="clear" w:color="auto" w:fill="FFFFFF"/>
        </w:rPr>
        <w:t xml:space="preserve">Врач-эпидемиолог                                  </w:t>
      </w:r>
      <w:proofErr w:type="spellStart"/>
      <w:r w:rsidRPr="000B45EC">
        <w:rPr>
          <w:rFonts w:ascii="Times New Roman" w:hAnsi="Times New Roman" w:cs="Times New Roman"/>
          <w:i/>
          <w:spacing w:val="2"/>
          <w:sz w:val="32"/>
          <w:szCs w:val="32"/>
          <w:shd w:val="clear" w:color="auto" w:fill="FFFFFF"/>
        </w:rPr>
        <w:t>Крайникова</w:t>
      </w:r>
      <w:proofErr w:type="spellEnd"/>
      <w:r w:rsidRPr="000B45EC">
        <w:rPr>
          <w:rFonts w:ascii="Times New Roman" w:hAnsi="Times New Roman" w:cs="Times New Roman"/>
          <w:i/>
          <w:spacing w:val="2"/>
          <w:sz w:val="32"/>
          <w:szCs w:val="32"/>
          <w:shd w:val="clear" w:color="auto" w:fill="FFFFFF"/>
        </w:rPr>
        <w:t xml:space="preserve"> Наталья</w:t>
      </w:r>
    </w:p>
    <w:p w:rsidR="00855FAA" w:rsidRDefault="00855FAA"/>
    <w:sectPr w:rsidR="00855FAA" w:rsidSect="00855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0B45EC"/>
    <w:rsid w:val="000B45EC"/>
    <w:rsid w:val="00855FAA"/>
    <w:rsid w:val="00E07861"/>
    <w:rsid w:val="00F0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5EC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5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modium.ru/polezno-znat/slovar-terminov/obezvozhi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ччч</dc:creator>
  <cp:lastModifiedBy>ччч</cp:lastModifiedBy>
  <cp:revision>2</cp:revision>
  <dcterms:created xsi:type="dcterms:W3CDTF">2017-11-13T05:17:00Z</dcterms:created>
  <dcterms:modified xsi:type="dcterms:W3CDTF">2017-11-13T05:19:00Z</dcterms:modified>
</cp:coreProperties>
</file>